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F1DE8" w:rsidRDefault="006D1F78" w:rsidP="005E0C64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8504"/>
        </w:tabs>
        <w:spacing w:before="120"/>
        <w:jc w:val="left"/>
        <w:rPr>
          <w:rFonts w:eastAsia="方正魏碑简体"/>
        </w:rPr>
      </w:pPr>
      <w:r>
        <w:rPr>
          <w:noProof/>
          <w:lang w:val="en-MY"/>
        </w:rPr>
        <w:drawing>
          <wp:anchor distT="0" distB="0" distL="114300" distR="114300" simplePos="0" relativeHeight="251670016" behindDoc="1" locked="0" layoutInCell="1" allowOverlap="1" wp14:anchorId="5BD19D48" wp14:editId="138BBD7C">
            <wp:simplePos x="0" y="0"/>
            <wp:positionH relativeFrom="column">
              <wp:posOffset>5007610</wp:posOffset>
            </wp:positionH>
            <wp:positionV relativeFrom="paragraph">
              <wp:posOffset>-41275</wp:posOffset>
            </wp:positionV>
            <wp:extent cx="1136650" cy="412750"/>
            <wp:effectExtent l="0" t="0" r="6350" b="635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vansia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650" cy="412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方正魏碑简体"/>
          <w:noProof/>
          <w:lang w:val="en-MY"/>
        </w:rPr>
        <w:drawing>
          <wp:anchor distT="0" distB="0" distL="114300" distR="114300" simplePos="0" relativeHeight="251671040" behindDoc="1" locked="0" layoutInCell="1" allowOverlap="1" wp14:anchorId="5C20D95A" wp14:editId="733F3B44">
            <wp:simplePos x="0" y="0"/>
            <wp:positionH relativeFrom="column">
              <wp:posOffset>596900</wp:posOffset>
            </wp:positionH>
            <wp:positionV relativeFrom="paragraph">
              <wp:posOffset>-40269</wp:posOffset>
            </wp:positionV>
            <wp:extent cx="1002665" cy="368300"/>
            <wp:effectExtent l="0" t="0" r="698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KLSCCCI (horizontal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2665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0C64">
        <w:rPr>
          <w:rFonts w:eastAsia="方正魏碑简体" w:hint="eastAsia"/>
          <w:sz w:val="28"/>
          <w:szCs w:val="28"/>
        </w:rPr>
        <w:t xml:space="preserve">  </w:t>
      </w:r>
      <w:r w:rsidR="00AF1DE8" w:rsidRPr="003A41BF">
        <w:rPr>
          <w:rFonts w:eastAsia="方正魏碑简体"/>
          <w:sz w:val="28"/>
          <w:szCs w:val="28"/>
        </w:rPr>
        <w:t>主办</w:t>
      </w:r>
      <w:r w:rsidR="005E0C64">
        <w:rPr>
          <w:rFonts w:eastAsia="方正魏碑简体" w:hint="eastAsia"/>
          <w:sz w:val="28"/>
          <w:szCs w:val="28"/>
        </w:rPr>
        <w:t>：</w:t>
      </w:r>
      <w:r w:rsidR="00B445CC">
        <w:rPr>
          <w:rFonts w:eastAsia="方正魏碑简体"/>
        </w:rPr>
        <w:tab/>
      </w:r>
      <w:r w:rsidR="00B445CC">
        <w:rPr>
          <w:rFonts w:eastAsia="方正魏碑简体"/>
        </w:rPr>
        <w:tab/>
      </w:r>
      <w:r w:rsidR="005E0BA9">
        <w:rPr>
          <w:rFonts w:eastAsia="方正魏碑简体"/>
        </w:rPr>
        <w:tab/>
      </w:r>
      <w:r w:rsidR="005E0BA9">
        <w:rPr>
          <w:rFonts w:eastAsia="方正魏碑简体" w:hint="eastAsia"/>
        </w:rPr>
        <w:t xml:space="preserve">    </w:t>
      </w:r>
      <w:r w:rsidR="00142006">
        <w:rPr>
          <w:rFonts w:eastAsia="方正魏碑简体" w:hint="eastAsia"/>
        </w:rPr>
        <w:tab/>
      </w:r>
      <w:r w:rsidR="005E0C64">
        <w:rPr>
          <w:rFonts w:eastAsia="方正魏碑简体" w:hint="eastAsia"/>
        </w:rPr>
        <w:tab/>
      </w:r>
      <w:r>
        <w:rPr>
          <w:rFonts w:eastAsia="方正魏碑简体"/>
        </w:rPr>
        <w:t xml:space="preserve">    </w:t>
      </w:r>
      <w:r w:rsidR="005E0C64" w:rsidRPr="005E0C64">
        <w:rPr>
          <w:rFonts w:eastAsia="方正魏碑简体"/>
          <w:sz w:val="28"/>
          <w:szCs w:val="28"/>
        </w:rPr>
        <w:t>协办</w:t>
      </w:r>
      <w:r w:rsidR="005E0C64" w:rsidRPr="005E0C64">
        <w:rPr>
          <w:rFonts w:eastAsia="方正魏碑简体" w:hint="eastAsia"/>
          <w:sz w:val="28"/>
          <w:szCs w:val="28"/>
        </w:rPr>
        <w:t>：</w:t>
      </w:r>
      <w:r w:rsidR="005E0BA9" w:rsidRPr="005E0C64">
        <w:rPr>
          <w:rFonts w:eastAsia="方正魏碑简体" w:hint="eastAsia"/>
          <w:sz w:val="28"/>
          <w:szCs w:val="28"/>
        </w:rPr>
        <w:t>农牧世界</w:t>
      </w:r>
      <w:r w:rsidR="005E0BA9" w:rsidRPr="005E0C64">
        <w:rPr>
          <w:rFonts w:eastAsia="方正魏碑简体"/>
          <w:sz w:val="28"/>
          <w:szCs w:val="28"/>
        </w:rPr>
        <w:tab/>
      </w:r>
      <w:r w:rsidR="005E0BA9" w:rsidRPr="005E0C64">
        <w:rPr>
          <w:rFonts w:eastAsia="方正魏碑简体" w:hint="eastAsia"/>
          <w:sz w:val="28"/>
          <w:szCs w:val="28"/>
        </w:rPr>
        <w:t xml:space="preserve">    </w:t>
      </w:r>
      <w:r w:rsidR="005E0C64">
        <w:rPr>
          <w:rFonts w:eastAsia="方正魏碑简体" w:hint="eastAsia"/>
          <w:sz w:val="28"/>
          <w:szCs w:val="28"/>
        </w:rPr>
        <w:tab/>
        <w:t xml:space="preserve">       </w:t>
      </w:r>
      <w:r w:rsidR="005E0C64" w:rsidRPr="005E0C64">
        <w:rPr>
          <w:rFonts w:eastAsia="方正魏碑简体" w:hint="eastAsia"/>
          <w:sz w:val="28"/>
          <w:szCs w:val="28"/>
        </w:rPr>
        <w:t>赞助商：</w:t>
      </w:r>
      <w:r w:rsidR="005E0C64">
        <w:rPr>
          <w:rFonts w:eastAsia="方正魏碑简体"/>
          <w:sz w:val="28"/>
          <w:szCs w:val="28"/>
        </w:rPr>
        <w:tab/>
      </w:r>
    </w:p>
    <w:p w:rsidR="00AF1DE8" w:rsidRPr="003A41BF" w:rsidRDefault="00AF1DE8" w:rsidP="003A41BF">
      <w:pPr>
        <w:jc w:val="right"/>
        <w:rPr>
          <w:rFonts w:eastAsia="方正魏碑简体"/>
          <w:sz w:val="26"/>
          <w:szCs w:val="26"/>
        </w:rPr>
      </w:pPr>
      <w:r>
        <w:rPr>
          <w:rFonts w:eastAsia="方正魏碑简体"/>
        </w:rPr>
        <w:t xml:space="preserve">              </w:t>
      </w:r>
      <w:r>
        <w:rPr>
          <w:rFonts w:eastAsia="方正魏碑简体"/>
        </w:rPr>
        <w:tab/>
      </w:r>
      <w:r>
        <w:rPr>
          <w:rFonts w:eastAsia="方正魏碑简体"/>
        </w:rPr>
        <w:tab/>
      </w:r>
      <w:r>
        <w:rPr>
          <w:rFonts w:eastAsia="方正魏碑简体"/>
        </w:rPr>
        <w:tab/>
        <w:t xml:space="preserve">   </w:t>
      </w:r>
      <w:r>
        <w:rPr>
          <w:rFonts w:eastAsia="方正魏碑简体"/>
        </w:rPr>
        <w:tab/>
        <w:t xml:space="preserve">   </w:t>
      </w:r>
      <w:r w:rsidR="00EC0482">
        <w:rPr>
          <w:rFonts w:eastAsia="方正魏碑简体" w:hint="eastAsia"/>
        </w:rPr>
        <w:t xml:space="preserve"> </w:t>
      </w:r>
      <w:r w:rsidR="005E0BA9">
        <w:rPr>
          <w:rFonts w:eastAsia="方正魏碑简体" w:hint="eastAsia"/>
        </w:rPr>
        <w:t xml:space="preserve">   </w:t>
      </w:r>
      <w:r w:rsidR="003A41BF">
        <w:rPr>
          <w:rFonts w:eastAsia="方正魏碑简体" w:hint="eastAsia"/>
        </w:rPr>
        <w:tab/>
      </w:r>
      <w:r w:rsidR="003A41BF">
        <w:rPr>
          <w:rFonts w:eastAsia="方正魏碑简体" w:hint="eastAsia"/>
        </w:rPr>
        <w:tab/>
      </w:r>
      <w:r w:rsidR="003A41BF">
        <w:rPr>
          <w:rFonts w:eastAsia="方正魏碑简体" w:hint="eastAsia"/>
        </w:rPr>
        <w:tab/>
      </w:r>
      <w:r w:rsidR="003A41BF">
        <w:rPr>
          <w:rFonts w:eastAsia="方正魏碑简体" w:hint="eastAsia"/>
        </w:rPr>
        <w:tab/>
      </w:r>
      <w:r w:rsidR="003A41BF">
        <w:rPr>
          <w:rFonts w:eastAsia="方正魏碑简体" w:hint="eastAsia"/>
        </w:rPr>
        <w:tab/>
      </w:r>
      <w:r w:rsidR="003A41BF">
        <w:rPr>
          <w:rFonts w:eastAsia="方正魏碑简体" w:hint="eastAsia"/>
        </w:rPr>
        <w:tab/>
      </w:r>
      <w:r w:rsidR="003A41BF">
        <w:rPr>
          <w:rFonts w:eastAsia="方正魏碑简体" w:hint="eastAsia"/>
        </w:rPr>
        <w:tab/>
      </w:r>
    </w:p>
    <w:p w:rsidR="00AF1DE8" w:rsidRDefault="00142006">
      <w:pPr>
        <w:rPr>
          <w:rFonts w:ascii="方正卡通简体" w:eastAsiaTheme="minorEastAsia" w:hAnsi="方正卡通简体"/>
          <w:b/>
          <w:sz w:val="12"/>
          <w:szCs w:val="12"/>
        </w:rPr>
      </w:pPr>
      <w:r>
        <w:rPr>
          <w:rFonts w:ascii="方正卡通简体" w:eastAsiaTheme="minorEastAsia" w:hAnsi="方正卡通简体"/>
          <w:b/>
          <w:noProof/>
          <w:sz w:val="12"/>
          <w:szCs w:val="12"/>
          <w:lang w:val="en-MY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-193879</wp:posOffset>
                </wp:positionH>
                <wp:positionV relativeFrom="paragraph">
                  <wp:posOffset>34661</wp:posOffset>
                </wp:positionV>
                <wp:extent cx="1059468" cy="3925018"/>
                <wp:effectExtent l="0" t="0" r="762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9468" cy="39250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2006" w:rsidRPr="005E0C64" w:rsidRDefault="00142006" w:rsidP="00142006">
                            <w:pPr>
                              <w:jc w:val="center"/>
                              <w:rPr>
                                <w:rFonts w:ascii="方正艺黑简体" w:eastAsia="方正艺黑简体"/>
                                <w:sz w:val="76"/>
                                <w:szCs w:val="76"/>
                              </w:rPr>
                            </w:pPr>
                            <w:r w:rsidRPr="005E0C64">
                              <w:rPr>
                                <w:rFonts w:ascii="方正艺黑简体" w:eastAsia="方正艺黑简体" w:hint="eastAsia"/>
                                <w:sz w:val="76"/>
                                <w:szCs w:val="76"/>
                              </w:rPr>
                              <w:t>农业</w:t>
                            </w:r>
                            <w:r w:rsidR="00A62F26" w:rsidRPr="005E0C64">
                              <w:rPr>
                                <w:rFonts w:ascii="方正艺黑简体" w:eastAsia="方正艺黑简体" w:hint="eastAsia"/>
                                <w:sz w:val="76"/>
                                <w:szCs w:val="76"/>
                              </w:rPr>
                              <w:t>新课题</w:t>
                            </w:r>
                            <w:r w:rsidR="007B77C7" w:rsidRPr="005E0C64">
                              <w:rPr>
                                <w:rFonts w:ascii="方正艺黑简体" w:eastAsia="方正艺黑简体" w:hint="eastAsia"/>
                                <w:sz w:val="76"/>
                                <w:szCs w:val="76"/>
                              </w:rPr>
                              <w:t xml:space="preserve"> </w:t>
                            </w:r>
                            <w:r w:rsidRPr="005E0C64">
                              <w:rPr>
                                <w:rFonts w:ascii="方正艺黑简体" w:eastAsia="方正艺黑简体" w:hint="eastAsia"/>
                                <w:sz w:val="76"/>
                                <w:szCs w:val="76"/>
                              </w:rPr>
                              <w:t>讲座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5.25pt;margin-top:2.75pt;width:83.4pt;height:309.0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" fillcolor="white [3201]" stroked="f" strokeweight=".5pt">
                <v:textbox style="layout-flow:vertical-ideographic">
                  <w:txbxContent>
                    <w:p w:rsidR="00142006" w:rsidRPr="005E0C64" w:rsidRDefault="00142006" w:rsidP="00142006">
                      <w:pPr>
                        <w:jc w:val="center"/>
                        <w:rPr>
                          <w:rFonts w:ascii="方正艺黑简体" w:eastAsia="方正艺黑简体"/>
                          <w:sz w:val="76"/>
                          <w:szCs w:val="76"/>
                        </w:rPr>
                      </w:pPr>
                      <w:r w:rsidRPr="005E0C64">
                        <w:rPr>
                          <w:rFonts w:ascii="方正艺黑简体" w:eastAsia="方正艺黑简体" w:hint="eastAsia"/>
                          <w:sz w:val="76"/>
                          <w:szCs w:val="76"/>
                        </w:rPr>
                        <w:t>农业</w:t>
                      </w:r>
                      <w:r w:rsidR="00A62F26" w:rsidRPr="005E0C64">
                        <w:rPr>
                          <w:rFonts w:ascii="方正艺黑简体" w:eastAsia="方正艺黑简体" w:hint="eastAsia"/>
                          <w:sz w:val="76"/>
                          <w:szCs w:val="76"/>
                        </w:rPr>
                        <w:t>新课题</w:t>
                      </w:r>
                      <w:r w:rsidR="007B77C7" w:rsidRPr="005E0C64">
                        <w:rPr>
                          <w:rFonts w:ascii="方正艺黑简体" w:eastAsia="方正艺黑简体" w:hint="eastAsia"/>
                          <w:sz w:val="76"/>
                          <w:szCs w:val="76"/>
                        </w:rPr>
                        <w:t xml:space="preserve"> </w:t>
                      </w:r>
                      <w:r w:rsidRPr="005E0C64">
                        <w:rPr>
                          <w:rFonts w:ascii="方正艺黑简体" w:eastAsia="方正艺黑简体" w:hint="eastAsia"/>
                          <w:sz w:val="76"/>
                          <w:szCs w:val="76"/>
                        </w:rPr>
                        <w:t>讲座</w:t>
                      </w:r>
                    </w:p>
                  </w:txbxContent>
                </v:textbox>
              </v:shape>
            </w:pict>
          </mc:Fallback>
        </mc:AlternateContent>
      </w:r>
    </w:p>
    <w:p w:rsidR="00C5356E" w:rsidRPr="003C72AD" w:rsidRDefault="008D5990" w:rsidP="008D5990">
      <w:pPr>
        <w:ind w:left="960" w:firstLine="480"/>
        <w:rPr>
          <w:rFonts w:ascii="方正艺黑简体" w:eastAsia="方正艺黑简体"/>
          <w:sz w:val="46"/>
          <w:szCs w:val="46"/>
        </w:rPr>
      </w:pPr>
      <w:r>
        <w:rPr>
          <w:rFonts w:ascii="方正艺黑简体" w:eastAsia="方正艺黑简体" w:hint="eastAsia"/>
          <w:b/>
          <w:sz w:val="46"/>
          <w:szCs w:val="46"/>
        </w:rPr>
        <w:t xml:space="preserve">   </w:t>
      </w:r>
      <w:r w:rsidR="00986DC1">
        <w:rPr>
          <w:rFonts w:ascii="方正艺黑简体" w:eastAsia="方正艺黑简体" w:hint="eastAsia"/>
          <w:b/>
          <w:sz w:val="46"/>
          <w:szCs w:val="46"/>
        </w:rPr>
        <w:sym w:font="Monotype Sorts" w:char="F056"/>
      </w:r>
      <w:r w:rsidR="00C5356E" w:rsidRPr="003C72AD">
        <w:rPr>
          <w:rFonts w:ascii="方正艺黑简体" w:eastAsia="方正艺黑简体" w:hint="eastAsia"/>
          <w:b/>
          <w:sz w:val="46"/>
          <w:szCs w:val="46"/>
        </w:rPr>
        <w:t xml:space="preserve"> </w:t>
      </w:r>
      <w:r>
        <w:rPr>
          <w:rFonts w:ascii="方正艺黑简体" w:eastAsia="方正艺黑简体" w:hint="eastAsia"/>
          <w:sz w:val="46"/>
          <w:szCs w:val="46"/>
        </w:rPr>
        <w:t>姜的营养价值与使用</w:t>
      </w:r>
      <w:bookmarkStart w:id="0" w:name="_GoBack"/>
      <w:bookmarkEnd w:id="0"/>
    </w:p>
    <w:p w:rsidR="00C5356E" w:rsidRPr="003C72AD" w:rsidRDefault="008D5990" w:rsidP="00C5356E">
      <w:pPr>
        <w:jc w:val="center"/>
        <w:rPr>
          <w:rFonts w:ascii="方正卡通简体" w:eastAsiaTheme="minorEastAsia" w:hAnsi="方正卡通简体"/>
          <w:b/>
          <w:sz w:val="46"/>
          <w:szCs w:val="46"/>
        </w:rPr>
      </w:pPr>
      <w:r>
        <w:rPr>
          <w:rFonts w:ascii="方正艺黑简体" w:eastAsia="方正艺黑简体" w:hint="eastAsia"/>
          <w:b/>
          <w:sz w:val="46"/>
          <w:szCs w:val="46"/>
        </w:rPr>
        <w:t xml:space="preserve">       </w:t>
      </w:r>
      <w:r w:rsidR="00986DC1">
        <w:rPr>
          <w:rFonts w:ascii="方正艺黑简体" w:eastAsia="方正艺黑简体" w:hint="eastAsia"/>
          <w:b/>
          <w:sz w:val="46"/>
          <w:szCs w:val="46"/>
        </w:rPr>
        <w:sym w:font="Monotype Sorts" w:char="F056"/>
      </w:r>
      <w:r w:rsidR="00C5356E" w:rsidRPr="003C72AD">
        <w:rPr>
          <w:rFonts w:ascii="方正艺黑简体" w:eastAsia="方正艺黑简体" w:hint="eastAsia"/>
          <w:b/>
          <w:sz w:val="46"/>
          <w:szCs w:val="46"/>
        </w:rPr>
        <w:t xml:space="preserve"> </w:t>
      </w:r>
      <w:r>
        <w:rPr>
          <w:rFonts w:ascii="方正艺黑简体" w:eastAsia="方正艺黑简体" w:hint="eastAsia"/>
          <w:sz w:val="46"/>
          <w:szCs w:val="46"/>
        </w:rPr>
        <w:t>如何有效防治综合性作物病虫害</w:t>
      </w:r>
    </w:p>
    <w:p w:rsidR="0087403C" w:rsidRDefault="0087403C">
      <w:pPr>
        <w:rPr>
          <w:rFonts w:ascii="方正卡通简体" w:eastAsiaTheme="minorEastAsia" w:hAnsi="方正卡通简体"/>
          <w:b/>
          <w:sz w:val="12"/>
          <w:szCs w:val="12"/>
        </w:rPr>
      </w:pPr>
    </w:p>
    <w:p w:rsidR="00AF1DE8" w:rsidRPr="005E0C64" w:rsidRDefault="00AF1DE8" w:rsidP="00460FE2">
      <w:pPr>
        <w:widowControl/>
        <w:ind w:left="938" w:firstLine="480"/>
        <w:jc w:val="left"/>
        <w:rPr>
          <w:rFonts w:asciiTheme="minorHAnsi" w:eastAsia="方正楷体简体" w:hAnsiTheme="minorHAnsi"/>
          <w:sz w:val="25"/>
          <w:szCs w:val="25"/>
        </w:rPr>
      </w:pPr>
      <w:r w:rsidRPr="005E0C64">
        <w:rPr>
          <w:rFonts w:asciiTheme="minorHAnsi" w:eastAsia="方正楷体简体" w:hAnsiTheme="minorHAnsi"/>
          <w:sz w:val="25"/>
          <w:szCs w:val="25"/>
        </w:rPr>
        <w:t>主讲人：</w:t>
      </w:r>
      <w:r w:rsidRPr="005E0C64">
        <w:rPr>
          <w:rFonts w:asciiTheme="minorHAnsi" w:eastAsia="方正楷体简体" w:hAnsiTheme="minorHAnsi"/>
          <w:sz w:val="25"/>
          <w:szCs w:val="25"/>
        </w:rPr>
        <w:t>1</w:t>
      </w:r>
      <w:r w:rsidRPr="005E0C64">
        <w:rPr>
          <w:rFonts w:asciiTheme="minorHAnsi" w:eastAsia="方正楷体简体" w:hAnsiTheme="minorHAnsi"/>
          <w:sz w:val="25"/>
          <w:szCs w:val="25"/>
        </w:rPr>
        <w:t>．</w:t>
      </w:r>
      <w:r w:rsidR="00460FE2" w:rsidRPr="005E0C64">
        <w:rPr>
          <w:rFonts w:asciiTheme="minorHAnsi" w:eastAsia="方正楷体简体" w:hAnsiTheme="minorHAnsi" w:hint="eastAsia"/>
          <w:sz w:val="25"/>
          <w:szCs w:val="25"/>
        </w:rPr>
        <w:t>林秋香小姐</w:t>
      </w:r>
      <w:r w:rsidR="00460FE2" w:rsidRPr="005E0C64">
        <w:rPr>
          <w:rFonts w:asciiTheme="minorHAnsi" w:eastAsia="方正楷体简体" w:hAnsiTheme="minorHAnsi" w:hint="eastAsia"/>
          <w:sz w:val="25"/>
          <w:szCs w:val="25"/>
        </w:rPr>
        <w:t xml:space="preserve"> </w:t>
      </w:r>
      <w:r w:rsidR="00460FE2" w:rsidRPr="005E0C64">
        <w:rPr>
          <w:rFonts w:asciiTheme="minorHAnsi" w:eastAsia="方正楷体简体" w:hAnsiTheme="minorHAnsi" w:hint="eastAsia"/>
          <w:sz w:val="25"/>
          <w:szCs w:val="25"/>
        </w:rPr>
        <w:t>（国立大学营养系学士）</w:t>
      </w:r>
    </w:p>
    <w:p w:rsidR="00AF1DE8" w:rsidRPr="005E0C64" w:rsidRDefault="00AF1DE8" w:rsidP="00C26A77">
      <w:pPr>
        <w:ind w:left="1418"/>
        <w:jc w:val="left"/>
        <w:rPr>
          <w:rFonts w:asciiTheme="minorHAnsi" w:eastAsia="方正楷体简体" w:hAnsiTheme="minorHAnsi"/>
          <w:sz w:val="25"/>
          <w:szCs w:val="25"/>
        </w:rPr>
      </w:pPr>
      <w:r w:rsidRPr="005E0C64">
        <w:rPr>
          <w:rFonts w:asciiTheme="minorHAnsi" w:eastAsia="方正楷体简体" w:hAnsiTheme="minorHAnsi"/>
          <w:sz w:val="25"/>
          <w:szCs w:val="25"/>
        </w:rPr>
        <w:t xml:space="preserve">       </w:t>
      </w:r>
      <w:r w:rsidR="00B7726D" w:rsidRPr="005E0C64">
        <w:rPr>
          <w:rFonts w:asciiTheme="minorHAnsi" w:eastAsia="方正楷体简体" w:hAnsiTheme="minorHAnsi"/>
          <w:sz w:val="25"/>
          <w:szCs w:val="25"/>
        </w:rPr>
        <w:t xml:space="preserve">          </w:t>
      </w:r>
      <w:r w:rsidR="001D14DF" w:rsidRPr="005E0C64">
        <w:rPr>
          <w:rFonts w:asciiTheme="minorHAnsi" w:eastAsia="方正楷体简体" w:hAnsiTheme="minorHAnsi"/>
          <w:sz w:val="25"/>
          <w:szCs w:val="25"/>
        </w:rPr>
        <w:tab/>
      </w:r>
      <w:r w:rsidR="001D14DF" w:rsidRPr="005E0C64">
        <w:rPr>
          <w:rFonts w:asciiTheme="minorHAnsi" w:eastAsia="方正楷体简体" w:hAnsiTheme="minorHAnsi" w:hint="eastAsia"/>
          <w:sz w:val="25"/>
          <w:szCs w:val="25"/>
        </w:rPr>
        <w:t xml:space="preserve">       </w:t>
      </w:r>
      <w:r w:rsidRPr="005E0C64">
        <w:rPr>
          <w:rFonts w:asciiTheme="minorHAnsi" w:eastAsia="方正楷体简体" w:hAnsiTheme="minorHAnsi"/>
          <w:sz w:val="25"/>
          <w:szCs w:val="25"/>
        </w:rPr>
        <w:t>讲题：</w:t>
      </w:r>
      <w:r w:rsidR="00460FE2" w:rsidRPr="005E0C64">
        <w:rPr>
          <w:rFonts w:asciiTheme="minorHAnsi" w:eastAsia="方正楷体简体" w:hAnsiTheme="minorHAnsi"/>
          <w:sz w:val="25"/>
          <w:szCs w:val="25"/>
        </w:rPr>
        <w:t>姜的营养价值</w:t>
      </w:r>
      <w:r w:rsidR="00460FE2" w:rsidRPr="005E0C64">
        <w:rPr>
          <w:rFonts w:asciiTheme="minorHAnsi" w:eastAsia="方正楷体简体" w:hAnsiTheme="minorHAnsi" w:hint="eastAsia"/>
          <w:sz w:val="25"/>
          <w:szCs w:val="25"/>
        </w:rPr>
        <w:t>与使用</w:t>
      </w:r>
    </w:p>
    <w:p w:rsidR="00460FE2" w:rsidRPr="005E0C64" w:rsidRDefault="00460FE2" w:rsidP="00460FE2">
      <w:pPr>
        <w:ind w:left="2400"/>
        <w:rPr>
          <w:rFonts w:asciiTheme="minorHAnsi" w:eastAsia="方正楷体简体" w:hAnsiTheme="minorHAnsi"/>
          <w:sz w:val="25"/>
          <w:szCs w:val="25"/>
        </w:rPr>
      </w:pPr>
      <w:r w:rsidRPr="005E0C64">
        <w:rPr>
          <w:rFonts w:asciiTheme="minorHAnsi" w:eastAsia="方正楷体简体" w:hAnsiTheme="minorHAnsi" w:hint="eastAsia"/>
          <w:sz w:val="25"/>
          <w:szCs w:val="25"/>
        </w:rPr>
        <w:t xml:space="preserve">       - </w:t>
      </w:r>
      <w:r w:rsidR="008C2A92">
        <w:rPr>
          <w:rFonts w:asciiTheme="minorHAnsi" w:eastAsia="方正楷体简体" w:hAnsiTheme="minorHAnsi" w:hint="eastAsia"/>
          <w:sz w:val="25"/>
          <w:szCs w:val="25"/>
        </w:rPr>
        <w:t>主讲保健养生</w:t>
      </w:r>
      <w:r w:rsidRPr="005E0C64">
        <w:rPr>
          <w:rFonts w:asciiTheme="minorHAnsi" w:eastAsia="方正楷体简体" w:hAnsiTheme="minorHAnsi" w:hint="eastAsia"/>
          <w:sz w:val="25"/>
          <w:szCs w:val="25"/>
        </w:rPr>
        <w:t>逾</w:t>
      </w:r>
      <w:r w:rsidRPr="005E0C64">
        <w:rPr>
          <w:rFonts w:asciiTheme="minorHAnsi" w:eastAsia="方正楷体简体" w:hAnsiTheme="minorHAnsi" w:hint="eastAsia"/>
          <w:sz w:val="25"/>
          <w:szCs w:val="25"/>
        </w:rPr>
        <w:t>500</w:t>
      </w:r>
      <w:r w:rsidRPr="005E0C64">
        <w:rPr>
          <w:rFonts w:asciiTheme="minorHAnsi" w:eastAsia="方正楷体简体" w:hAnsiTheme="minorHAnsi" w:hint="eastAsia"/>
          <w:sz w:val="25"/>
          <w:szCs w:val="25"/>
        </w:rPr>
        <w:t>场</w:t>
      </w:r>
    </w:p>
    <w:p w:rsidR="00C355C9" w:rsidRPr="005E0C64" w:rsidRDefault="00460FE2" w:rsidP="00460FE2">
      <w:pPr>
        <w:ind w:left="1418"/>
        <w:rPr>
          <w:rFonts w:asciiTheme="minorHAnsi" w:eastAsia="方正楷体简体" w:hAnsiTheme="minorHAnsi"/>
          <w:sz w:val="25"/>
          <w:szCs w:val="25"/>
        </w:rPr>
      </w:pPr>
      <w:r w:rsidRPr="005E0C64">
        <w:rPr>
          <w:rFonts w:asciiTheme="minorHAnsi" w:eastAsia="方正楷体简体" w:hAnsiTheme="minorHAnsi" w:hint="eastAsia"/>
          <w:sz w:val="25"/>
          <w:szCs w:val="25"/>
        </w:rPr>
        <w:tab/>
      </w:r>
      <w:r w:rsidRPr="005E0C64">
        <w:rPr>
          <w:rFonts w:asciiTheme="minorHAnsi" w:eastAsia="方正楷体简体" w:hAnsiTheme="minorHAnsi" w:hint="eastAsia"/>
          <w:sz w:val="25"/>
          <w:szCs w:val="25"/>
        </w:rPr>
        <w:tab/>
        <w:t xml:space="preserve">      </w:t>
      </w:r>
      <w:r w:rsidRPr="005E0C64">
        <w:rPr>
          <w:rFonts w:asciiTheme="minorHAnsi" w:eastAsia="方正楷体简体" w:hAnsiTheme="minorHAnsi" w:hint="eastAsia"/>
          <w:sz w:val="25"/>
          <w:szCs w:val="25"/>
        </w:rPr>
        <w:tab/>
        <w:t xml:space="preserve">       - </w:t>
      </w:r>
      <w:r w:rsidRPr="005E0C64">
        <w:rPr>
          <w:rFonts w:asciiTheme="minorHAnsi" w:eastAsia="方正楷体简体" w:hAnsiTheme="minorHAnsi" w:hint="eastAsia"/>
          <w:sz w:val="25"/>
          <w:szCs w:val="25"/>
        </w:rPr>
        <w:t>主持</w:t>
      </w:r>
      <w:r w:rsidR="00C355C9" w:rsidRPr="005E0C64">
        <w:rPr>
          <w:rFonts w:asciiTheme="minorHAnsi" w:eastAsia="方正楷体简体" w:hAnsiTheme="minorHAnsi" w:hint="eastAsia"/>
          <w:sz w:val="25"/>
          <w:szCs w:val="25"/>
        </w:rPr>
        <w:t>多项电视节目：舞蔬弄果、活力加油站</w:t>
      </w:r>
    </w:p>
    <w:p w:rsidR="00460FE2" w:rsidRPr="005E0C64" w:rsidRDefault="00C355C9" w:rsidP="00460FE2">
      <w:pPr>
        <w:ind w:left="1418"/>
        <w:rPr>
          <w:rFonts w:asciiTheme="minorHAnsi" w:eastAsia="方正楷体简体" w:hAnsiTheme="minorHAnsi"/>
          <w:sz w:val="25"/>
          <w:szCs w:val="25"/>
        </w:rPr>
      </w:pPr>
      <w:r w:rsidRPr="005E0C64">
        <w:rPr>
          <w:rFonts w:asciiTheme="minorHAnsi" w:eastAsia="方正楷体简体" w:hAnsiTheme="minorHAnsi" w:hint="eastAsia"/>
          <w:sz w:val="25"/>
          <w:szCs w:val="25"/>
        </w:rPr>
        <w:tab/>
      </w:r>
      <w:r w:rsidRPr="005E0C64">
        <w:rPr>
          <w:rFonts w:asciiTheme="minorHAnsi" w:eastAsia="方正楷体简体" w:hAnsiTheme="minorHAnsi" w:hint="eastAsia"/>
          <w:sz w:val="25"/>
          <w:szCs w:val="25"/>
        </w:rPr>
        <w:tab/>
      </w:r>
      <w:r w:rsidRPr="005E0C64">
        <w:rPr>
          <w:rFonts w:asciiTheme="minorHAnsi" w:eastAsia="方正楷体简体" w:hAnsiTheme="minorHAnsi" w:hint="eastAsia"/>
          <w:sz w:val="25"/>
          <w:szCs w:val="25"/>
        </w:rPr>
        <w:tab/>
      </w:r>
      <w:r w:rsidRPr="005E0C64">
        <w:rPr>
          <w:rFonts w:asciiTheme="minorHAnsi" w:eastAsia="方正楷体简体" w:hAnsiTheme="minorHAnsi" w:hint="eastAsia"/>
          <w:sz w:val="25"/>
          <w:szCs w:val="25"/>
        </w:rPr>
        <w:tab/>
        <w:t xml:space="preserve"> </w:t>
      </w:r>
      <w:r w:rsidR="00D04EA2" w:rsidRPr="005E0C64">
        <w:rPr>
          <w:rFonts w:asciiTheme="minorHAnsi" w:eastAsia="方正楷体简体" w:hAnsiTheme="minorHAnsi" w:hint="eastAsia"/>
          <w:sz w:val="25"/>
          <w:szCs w:val="25"/>
        </w:rPr>
        <w:t>及各大报章的营养专</w:t>
      </w:r>
      <w:r w:rsidRPr="005E0C64">
        <w:rPr>
          <w:rFonts w:asciiTheme="minorHAnsi" w:eastAsia="方正楷体简体" w:hAnsiTheme="minorHAnsi" w:hint="eastAsia"/>
          <w:sz w:val="25"/>
          <w:szCs w:val="25"/>
        </w:rPr>
        <w:t>访与采访</w:t>
      </w:r>
    </w:p>
    <w:p w:rsidR="000F50E0" w:rsidRPr="005E0C64" w:rsidRDefault="007D58EE" w:rsidP="00C26A77">
      <w:pPr>
        <w:ind w:left="1418"/>
        <w:jc w:val="left"/>
        <w:rPr>
          <w:rFonts w:asciiTheme="minorHAnsi" w:eastAsia="方正楷体简体" w:hAnsiTheme="minorHAnsi"/>
          <w:sz w:val="25"/>
          <w:szCs w:val="25"/>
        </w:rPr>
      </w:pPr>
      <w:r w:rsidRPr="005E0C64">
        <w:rPr>
          <w:rFonts w:asciiTheme="minorHAnsi" w:eastAsia="方正楷体简体" w:hAnsiTheme="minorHAnsi"/>
          <w:sz w:val="25"/>
          <w:szCs w:val="25"/>
        </w:rPr>
        <w:t xml:space="preserve">                 </w:t>
      </w:r>
      <w:r w:rsidRPr="005E0C64">
        <w:rPr>
          <w:rFonts w:asciiTheme="minorHAnsi" w:eastAsia="方正楷体简体" w:hAnsiTheme="minorHAnsi"/>
          <w:sz w:val="25"/>
          <w:szCs w:val="25"/>
        </w:rPr>
        <w:tab/>
      </w:r>
      <w:r w:rsidR="003C72AD" w:rsidRPr="005E0C64">
        <w:rPr>
          <w:rFonts w:asciiTheme="minorHAnsi" w:eastAsia="方正楷体简体" w:hAnsiTheme="minorHAnsi" w:hint="eastAsia"/>
          <w:sz w:val="25"/>
          <w:szCs w:val="25"/>
        </w:rPr>
        <w:t xml:space="preserve"> </w:t>
      </w:r>
      <w:r w:rsidR="00300DD9" w:rsidRPr="005E0C64">
        <w:rPr>
          <w:rFonts w:asciiTheme="minorHAnsi" w:eastAsia="方正楷体简体" w:hAnsiTheme="minorHAnsi" w:hint="eastAsia"/>
          <w:sz w:val="25"/>
          <w:szCs w:val="25"/>
        </w:rPr>
        <w:t>2</w:t>
      </w:r>
      <w:r w:rsidR="00B445CC" w:rsidRPr="005E0C64">
        <w:rPr>
          <w:rFonts w:asciiTheme="minorHAnsi" w:eastAsia="方正楷体简体" w:hAnsiTheme="minorHAnsi"/>
          <w:sz w:val="25"/>
          <w:szCs w:val="25"/>
        </w:rPr>
        <w:t>．</w:t>
      </w:r>
      <w:r w:rsidR="00460FE2" w:rsidRPr="005E0C64">
        <w:rPr>
          <w:rFonts w:asciiTheme="minorHAnsi" w:eastAsia="方正楷体简体" w:hAnsiTheme="minorHAnsi" w:hint="eastAsia"/>
          <w:sz w:val="25"/>
          <w:szCs w:val="25"/>
        </w:rPr>
        <w:t>陈俊宏硕士</w:t>
      </w:r>
      <w:r w:rsidR="00142006" w:rsidRPr="005E0C64">
        <w:rPr>
          <w:rFonts w:asciiTheme="minorHAnsi" w:eastAsia="方正楷体简体" w:hAnsiTheme="minorHAnsi" w:hint="eastAsia"/>
          <w:sz w:val="25"/>
          <w:szCs w:val="25"/>
        </w:rPr>
        <w:t>（</w:t>
      </w:r>
      <w:r w:rsidR="00460FE2" w:rsidRPr="005E0C64">
        <w:rPr>
          <w:rFonts w:asciiTheme="minorHAnsi" w:eastAsia="方正楷体简体" w:hAnsiTheme="minorHAnsi" w:hint="eastAsia"/>
          <w:sz w:val="25"/>
          <w:szCs w:val="25"/>
        </w:rPr>
        <w:t>沙巴大学森林科学硕士</w:t>
      </w:r>
      <w:r w:rsidR="000F50E0" w:rsidRPr="005E0C64">
        <w:rPr>
          <w:rFonts w:asciiTheme="minorHAnsi" w:eastAsia="方正楷体简体" w:hAnsiTheme="minorHAnsi" w:hint="eastAsia"/>
          <w:sz w:val="25"/>
          <w:szCs w:val="25"/>
        </w:rPr>
        <w:t>）</w:t>
      </w:r>
    </w:p>
    <w:p w:rsidR="000F50E0" w:rsidRPr="005E0C64" w:rsidRDefault="000F50E0" w:rsidP="000F50E0">
      <w:pPr>
        <w:ind w:left="2858" w:firstLine="22"/>
        <w:jc w:val="left"/>
        <w:rPr>
          <w:rFonts w:asciiTheme="minorHAnsi" w:eastAsia="方正楷体简体" w:hAnsiTheme="minorHAnsi"/>
          <w:sz w:val="25"/>
          <w:szCs w:val="25"/>
        </w:rPr>
      </w:pPr>
      <w:r w:rsidRPr="005E0C64">
        <w:rPr>
          <w:rFonts w:asciiTheme="minorHAnsi" w:eastAsia="方正楷体简体" w:hAnsiTheme="minorHAnsi"/>
          <w:sz w:val="25"/>
          <w:szCs w:val="25"/>
        </w:rPr>
        <w:t>讲题：</w:t>
      </w:r>
      <w:r w:rsidRPr="005E0C64">
        <w:rPr>
          <w:rFonts w:asciiTheme="minorHAnsi" w:eastAsia="方正楷体简体" w:hAnsiTheme="minorHAnsi" w:hint="eastAsia"/>
          <w:sz w:val="25"/>
          <w:szCs w:val="25"/>
        </w:rPr>
        <w:t>如何有效防治综合性作物病虫害</w:t>
      </w:r>
    </w:p>
    <w:p w:rsidR="00C355C9" w:rsidRPr="005E0C64" w:rsidRDefault="000F50E0" w:rsidP="000F50E0">
      <w:pPr>
        <w:ind w:left="2858" w:firstLine="22"/>
        <w:jc w:val="left"/>
        <w:rPr>
          <w:rFonts w:asciiTheme="minorHAnsi" w:eastAsia="方正楷体简体" w:hAnsiTheme="minorHAnsi"/>
          <w:sz w:val="25"/>
          <w:szCs w:val="25"/>
        </w:rPr>
      </w:pPr>
      <w:r w:rsidRPr="005E0C64">
        <w:rPr>
          <w:rFonts w:asciiTheme="minorHAnsi" w:eastAsia="方正楷体简体" w:hAnsiTheme="minorHAnsi" w:hint="eastAsia"/>
          <w:sz w:val="25"/>
          <w:szCs w:val="25"/>
        </w:rPr>
        <w:t xml:space="preserve">- </w:t>
      </w:r>
      <w:r w:rsidRPr="005E0C64">
        <w:rPr>
          <w:rFonts w:asciiTheme="minorHAnsi" w:eastAsia="方正楷体简体" w:hAnsiTheme="minorHAnsi" w:hint="eastAsia"/>
          <w:sz w:val="25"/>
          <w:szCs w:val="25"/>
        </w:rPr>
        <w:t>主修农业森林及土壤学</w:t>
      </w:r>
    </w:p>
    <w:p w:rsidR="00B445CC" w:rsidRPr="005E0C64" w:rsidRDefault="00C355C9" w:rsidP="00C26A77">
      <w:pPr>
        <w:ind w:left="1418"/>
        <w:jc w:val="left"/>
        <w:rPr>
          <w:rFonts w:asciiTheme="minorHAnsi" w:eastAsia="方正楷体简体" w:hAnsiTheme="minorHAnsi"/>
          <w:sz w:val="25"/>
          <w:szCs w:val="25"/>
        </w:rPr>
      </w:pPr>
      <w:r w:rsidRPr="005E0C64">
        <w:rPr>
          <w:rFonts w:asciiTheme="minorHAnsi" w:eastAsia="方正楷体简体" w:hAnsiTheme="minorHAnsi" w:hint="eastAsia"/>
          <w:sz w:val="25"/>
          <w:szCs w:val="25"/>
        </w:rPr>
        <w:tab/>
      </w:r>
      <w:r w:rsidRPr="005E0C64">
        <w:rPr>
          <w:rFonts w:asciiTheme="minorHAnsi" w:eastAsia="方正楷体简体" w:hAnsiTheme="minorHAnsi" w:hint="eastAsia"/>
          <w:sz w:val="25"/>
          <w:szCs w:val="25"/>
        </w:rPr>
        <w:tab/>
      </w:r>
      <w:r w:rsidRPr="005E0C64">
        <w:rPr>
          <w:rFonts w:asciiTheme="minorHAnsi" w:eastAsia="方正楷体简体" w:hAnsiTheme="minorHAnsi" w:hint="eastAsia"/>
          <w:sz w:val="25"/>
          <w:szCs w:val="25"/>
        </w:rPr>
        <w:tab/>
        <w:t xml:space="preserve">        </w:t>
      </w:r>
      <w:r w:rsidR="000F50E0" w:rsidRPr="005E0C64">
        <w:rPr>
          <w:rFonts w:asciiTheme="minorHAnsi" w:eastAsia="方正楷体简体" w:hAnsiTheme="minorHAnsi" w:hint="eastAsia"/>
          <w:sz w:val="25"/>
          <w:szCs w:val="25"/>
        </w:rPr>
        <w:t xml:space="preserve"> - </w:t>
      </w:r>
      <w:proofErr w:type="spellStart"/>
      <w:r w:rsidRPr="005E0C64">
        <w:rPr>
          <w:rFonts w:asciiTheme="minorHAnsi" w:eastAsia="方正楷体简体" w:hAnsiTheme="minorHAnsi" w:hint="eastAsia"/>
          <w:sz w:val="25"/>
          <w:szCs w:val="25"/>
        </w:rPr>
        <w:t>Advansia</w:t>
      </w:r>
      <w:proofErr w:type="spellEnd"/>
      <w:r w:rsidRPr="005E0C64">
        <w:rPr>
          <w:rFonts w:asciiTheme="minorHAnsi" w:eastAsia="方正楷体简体" w:hAnsiTheme="minorHAnsi" w:hint="eastAsia"/>
          <w:sz w:val="25"/>
          <w:szCs w:val="25"/>
        </w:rPr>
        <w:t xml:space="preserve"> </w:t>
      </w:r>
      <w:proofErr w:type="spellStart"/>
      <w:r w:rsidRPr="005E0C64">
        <w:rPr>
          <w:rFonts w:asciiTheme="minorHAnsi" w:eastAsia="方正楷体简体" w:hAnsiTheme="minorHAnsi" w:hint="eastAsia"/>
          <w:sz w:val="25"/>
          <w:szCs w:val="25"/>
        </w:rPr>
        <w:t>Sdn</w:t>
      </w:r>
      <w:proofErr w:type="spellEnd"/>
      <w:r w:rsidRPr="005E0C64">
        <w:rPr>
          <w:rFonts w:asciiTheme="minorHAnsi" w:eastAsia="方正楷体简体" w:hAnsiTheme="minorHAnsi" w:hint="eastAsia"/>
          <w:sz w:val="25"/>
          <w:szCs w:val="25"/>
        </w:rPr>
        <w:t xml:space="preserve">. Bhd. </w:t>
      </w:r>
      <w:r w:rsidRPr="005E0C64">
        <w:rPr>
          <w:rFonts w:asciiTheme="minorHAnsi" w:eastAsia="方正楷体简体" w:hAnsiTheme="minorHAnsi" w:hint="eastAsia"/>
          <w:sz w:val="25"/>
          <w:szCs w:val="25"/>
        </w:rPr>
        <w:t>科研主任</w:t>
      </w:r>
    </w:p>
    <w:p w:rsidR="00AF1DE8" w:rsidRPr="005E0C64" w:rsidRDefault="00AF1DE8" w:rsidP="00FB649D">
      <w:pPr>
        <w:ind w:left="938" w:firstLine="480"/>
        <w:rPr>
          <w:rFonts w:asciiTheme="minorHAnsi" w:eastAsia="方正楷体简体" w:hAnsiTheme="minorHAnsi"/>
          <w:sz w:val="25"/>
          <w:szCs w:val="25"/>
        </w:rPr>
      </w:pPr>
      <w:r w:rsidRPr="005E0C64">
        <w:rPr>
          <w:rFonts w:asciiTheme="minorHAnsi" w:eastAsia="方正楷体简体" w:hAnsiTheme="minorHAnsi"/>
          <w:sz w:val="25"/>
          <w:szCs w:val="25"/>
        </w:rPr>
        <w:t>主持人：</w:t>
      </w:r>
      <w:r w:rsidR="00C5356E" w:rsidRPr="005E0C64">
        <w:rPr>
          <w:rFonts w:asciiTheme="minorHAnsi" w:eastAsia="方正楷体简体" w:hAnsiTheme="minorHAnsi" w:hint="eastAsia"/>
          <w:sz w:val="25"/>
          <w:szCs w:val="25"/>
        </w:rPr>
        <w:t>朱乾海博士</w:t>
      </w:r>
    </w:p>
    <w:p w:rsidR="00AF1DE8" w:rsidRPr="005E0C64" w:rsidRDefault="00B445CC" w:rsidP="00C26A77">
      <w:pPr>
        <w:ind w:left="1418"/>
        <w:rPr>
          <w:rFonts w:asciiTheme="minorHAnsi" w:eastAsia="方正楷体简体" w:hAnsiTheme="minorHAnsi"/>
          <w:sz w:val="25"/>
          <w:szCs w:val="25"/>
        </w:rPr>
      </w:pPr>
      <w:r w:rsidRPr="005E0C64">
        <w:rPr>
          <w:rFonts w:asciiTheme="minorHAnsi" w:eastAsia="方正楷体简体" w:hAnsiTheme="minorHAnsi"/>
          <w:sz w:val="25"/>
          <w:szCs w:val="25"/>
        </w:rPr>
        <w:sym w:font="Monotype Sorts" w:char="F046"/>
      </w:r>
      <w:r w:rsidR="00AF1DE8" w:rsidRPr="005E0C64">
        <w:rPr>
          <w:rFonts w:asciiTheme="minorHAnsi" w:eastAsia="方正楷体简体" w:hAnsiTheme="minorHAnsi"/>
          <w:sz w:val="25"/>
          <w:szCs w:val="25"/>
        </w:rPr>
        <w:t>日期：</w:t>
      </w:r>
      <w:r w:rsidR="00AF1DE8" w:rsidRPr="005E0C64">
        <w:rPr>
          <w:rFonts w:asciiTheme="minorHAnsi" w:eastAsia="方正楷体简体" w:hAnsiTheme="minorHAnsi"/>
          <w:sz w:val="25"/>
          <w:szCs w:val="25"/>
        </w:rPr>
        <w:t>20</w:t>
      </w:r>
      <w:r w:rsidR="00EC0482" w:rsidRPr="005E0C64">
        <w:rPr>
          <w:rFonts w:asciiTheme="minorHAnsi" w:eastAsia="方正楷体简体" w:hAnsiTheme="minorHAnsi"/>
          <w:sz w:val="25"/>
          <w:szCs w:val="25"/>
        </w:rPr>
        <w:t>1</w:t>
      </w:r>
      <w:r w:rsidR="00C355C9" w:rsidRPr="005E0C64">
        <w:rPr>
          <w:rFonts w:asciiTheme="minorHAnsi" w:eastAsia="方正楷体简体" w:hAnsiTheme="minorHAnsi" w:hint="eastAsia"/>
          <w:sz w:val="25"/>
          <w:szCs w:val="25"/>
        </w:rPr>
        <w:t>7</w:t>
      </w:r>
      <w:r w:rsidR="00AF1DE8" w:rsidRPr="005E0C64">
        <w:rPr>
          <w:rFonts w:asciiTheme="minorHAnsi" w:eastAsia="方正楷体简体" w:hAnsiTheme="minorHAnsi"/>
          <w:sz w:val="25"/>
          <w:szCs w:val="25"/>
        </w:rPr>
        <w:t>年</w:t>
      </w:r>
      <w:r w:rsidR="00C355C9" w:rsidRPr="005E0C64">
        <w:rPr>
          <w:rFonts w:asciiTheme="minorHAnsi" w:eastAsia="方正楷体简体" w:hAnsiTheme="minorHAnsi" w:hint="eastAsia"/>
          <w:sz w:val="25"/>
          <w:szCs w:val="25"/>
        </w:rPr>
        <w:t>7</w:t>
      </w:r>
      <w:r w:rsidR="00AF1DE8" w:rsidRPr="005E0C64">
        <w:rPr>
          <w:rFonts w:asciiTheme="minorHAnsi" w:eastAsia="方正楷体简体" w:hAnsiTheme="minorHAnsi"/>
          <w:sz w:val="25"/>
          <w:szCs w:val="25"/>
        </w:rPr>
        <w:t>月</w:t>
      </w:r>
      <w:r w:rsidR="00C355C9" w:rsidRPr="005E0C64">
        <w:rPr>
          <w:rFonts w:asciiTheme="minorHAnsi" w:eastAsia="方正楷体简体" w:hAnsiTheme="minorHAnsi" w:hint="eastAsia"/>
          <w:sz w:val="25"/>
          <w:szCs w:val="25"/>
        </w:rPr>
        <w:t>8</w:t>
      </w:r>
      <w:r w:rsidR="00AF1DE8" w:rsidRPr="005E0C64">
        <w:rPr>
          <w:rFonts w:asciiTheme="minorHAnsi" w:eastAsia="方正楷体简体" w:hAnsiTheme="minorHAnsi"/>
          <w:sz w:val="25"/>
          <w:szCs w:val="25"/>
        </w:rPr>
        <w:t>日（星期六）</w:t>
      </w:r>
    </w:p>
    <w:p w:rsidR="00AF1DE8" w:rsidRPr="005E0C64" w:rsidRDefault="00C5356E" w:rsidP="00C26A77">
      <w:pPr>
        <w:ind w:left="1418"/>
        <w:rPr>
          <w:rFonts w:asciiTheme="minorHAnsi" w:eastAsia="方正楷体简体" w:hAnsiTheme="minorHAnsi"/>
          <w:sz w:val="25"/>
          <w:szCs w:val="25"/>
        </w:rPr>
      </w:pPr>
      <w:r w:rsidRPr="005E0C64">
        <w:rPr>
          <w:rFonts w:asciiTheme="minorHAnsi" w:eastAsia="方正楷体简体" w:hAnsiTheme="minorHAnsi"/>
          <w:sz w:val="25"/>
          <w:szCs w:val="25"/>
        </w:rPr>
        <w:sym w:font="Monotype Sorts" w:char="F046"/>
      </w:r>
      <w:r w:rsidRPr="005E0C64">
        <w:rPr>
          <w:rFonts w:asciiTheme="minorHAnsi" w:eastAsia="方正楷体简体" w:hAnsiTheme="minorHAnsi" w:hint="eastAsia"/>
          <w:sz w:val="25"/>
          <w:szCs w:val="25"/>
        </w:rPr>
        <w:t xml:space="preserve"> </w:t>
      </w:r>
      <w:r w:rsidR="00AF1DE8" w:rsidRPr="005E0C64">
        <w:rPr>
          <w:rFonts w:asciiTheme="minorHAnsi" w:eastAsia="方正楷体简体" w:hAnsiTheme="minorHAnsi"/>
          <w:sz w:val="25"/>
          <w:szCs w:val="25"/>
        </w:rPr>
        <w:t>时间：</w:t>
      </w:r>
      <w:r w:rsidR="00AF1DE8" w:rsidRPr="005E0C64">
        <w:rPr>
          <w:rFonts w:asciiTheme="minorHAnsi" w:eastAsia="方正楷体简体" w:hAnsiTheme="minorHAnsi"/>
          <w:sz w:val="25"/>
          <w:szCs w:val="25"/>
        </w:rPr>
        <w:t>9.30 am ~ 12.</w:t>
      </w:r>
      <w:r w:rsidR="00C355C9" w:rsidRPr="005E0C64">
        <w:rPr>
          <w:rFonts w:asciiTheme="minorHAnsi" w:eastAsia="方正楷体简体" w:hAnsiTheme="minorHAnsi" w:hint="eastAsia"/>
          <w:sz w:val="25"/>
          <w:szCs w:val="25"/>
        </w:rPr>
        <w:t>3</w:t>
      </w:r>
      <w:r w:rsidR="00AF1DE8" w:rsidRPr="005E0C64">
        <w:rPr>
          <w:rFonts w:asciiTheme="minorHAnsi" w:eastAsia="方正楷体简体" w:hAnsiTheme="minorHAnsi"/>
          <w:sz w:val="25"/>
          <w:szCs w:val="25"/>
        </w:rPr>
        <w:t xml:space="preserve">0 </w:t>
      </w:r>
      <w:r w:rsidR="00C355C9" w:rsidRPr="005E0C64">
        <w:rPr>
          <w:rFonts w:asciiTheme="minorHAnsi" w:eastAsia="方正楷体简体" w:hAnsiTheme="minorHAnsi" w:hint="eastAsia"/>
          <w:sz w:val="25"/>
          <w:szCs w:val="25"/>
        </w:rPr>
        <w:t>pm</w:t>
      </w:r>
    </w:p>
    <w:p w:rsidR="00AF1DE8" w:rsidRPr="005E0C64" w:rsidRDefault="00C5356E" w:rsidP="00C26A77">
      <w:pPr>
        <w:ind w:left="1418"/>
        <w:rPr>
          <w:rFonts w:asciiTheme="minorHAnsi" w:eastAsia="方正楷体简体" w:hAnsiTheme="minorHAnsi"/>
          <w:sz w:val="25"/>
          <w:szCs w:val="25"/>
        </w:rPr>
      </w:pPr>
      <w:r w:rsidRPr="005E0C64">
        <w:rPr>
          <w:rFonts w:asciiTheme="minorHAnsi" w:eastAsia="方正楷体简体" w:hAnsiTheme="minorHAnsi"/>
          <w:sz w:val="25"/>
          <w:szCs w:val="25"/>
        </w:rPr>
        <w:sym w:font="Monotype Sorts" w:char="F046"/>
      </w:r>
      <w:r w:rsidRPr="005E0C64">
        <w:rPr>
          <w:rFonts w:asciiTheme="minorHAnsi" w:eastAsia="方正楷体简体" w:hAnsiTheme="minorHAnsi" w:hint="eastAsia"/>
          <w:sz w:val="25"/>
          <w:szCs w:val="25"/>
        </w:rPr>
        <w:t xml:space="preserve"> </w:t>
      </w:r>
      <w:r w:rsidR="00AF1DE8" w:rsidRPr="005E0C64">
        <w:rPr>
          <w:rFonts w:asciiTheme="minorHAnsi" w:eastAsia="方正楷体简体" w:hAnsiTheme="minorHAnsi"/>
          <w:sz w:val="25"/>
          <w:szCs w:val="25"/>
        </w:rPr>
        <w:t>地点：隆雪中总</w:t>
      </w:r>
      <w:r w:rsidR="00452EC7" w:rsidRPr="005E0C64">
        <w:rPr>
          <w:rFonts w:asciiTheme="minorHAnsi" w:eastAsia="方正楷体简体" w:hAnsiTheme="minorHAnsi"/>
          <w:sz w:val="25"/>
          <w:szCs w:val="25"/>
        </w:rPr>
        <w:t xml:space="preserve">  </w:t>
      </w:r>
      <w:r w:rsidR="00EC0482" w:rsidRPr="005E0C64">
        <w:rPr>
          <w:rFonts w:asciiTheme="minorHAnsi" w:eastAsia="方正楷体简体" w:hAnsiTheme="minorHAnsi"/>
          <w:sz w:val="25"/>
          <w:szCs w:val="25"/>
        </w:rPr>
        <w:t>1</w:t>
      </w:r>
      <w:r w:rsidR="00AF1DE8" w:rsidRPr="005E0C64">
        <w:rPr>
          <w:rFonts w:asciiTheme="minorHAnsi" w:eastAsia="方正楷体简体" w:hAnsiTheme="minorHAnsi"/>
          <w:sz w:val="25"/>
          <w:szCs w:val="25"/>
        </w:rPr>
        <w:t>楼研讨室</w:t>
      </w:r>
    </w:p>
    <w:p w:rsidR="00AF1DE8" w:rsidRPr="005E0C64" w:rsidRDefault="00C5356E" w:rsidP="00C26A77">
      <w:pPr>
        <w:ind w:left="1418"/>
        <w:rPr>
          <w:rFonts w:asciiTheme="minorHAnsi" w:eastAsia="方正楷体简体" w:hAnsiTheme="minorHAnsi"/>
          <w:sz w:val="25"/>
          <w:szCs w:val="25"/>
        </w:rPr>
      </w:pPr>
      <w:r w:rsidRPr="005E0C64">
        <w:rPr>
          <w:rFonts w:asciiTheme="minorHAnsi" w:eastAsia="方正楷体简体" w:hAnsiTheme="minorHAnsi"/>
          <w:sz w:val="25"/>
          <w:szCs w:val="25"/>
        </w:rPr>
        <w:sym w:font="Monotype Sorts" w:char="F046"/>
      </w:r>
      <w:r w:rsidRPr="005E0C64">
        <w:rPr>
          <w:rFonts w:asciiTheme="minorHAnsi" w:eastAsia="方正楷体简体" w:hAnsiTheme="minorHAnsi" w:hint="eastAsia"/>
          <w:sz w:val="25"/>
          <w:szCs w:val="25"/>
        </w:rPr>
        <w:t xml:space="preserve"> </w:t>
      </w:r>
      <w:r w:rsidR="00AF1DE8" w:rsidRPr="005E0C64">
        <w:rPr>
          <w:rFonts w:asciiTheme="minorHAnsi" w:eastAsia="方正楷体简体" w:hAnsiTheme="minorHAnsi"/>
          <w:sz w:val="25"/>
          <w:szCs w:val="25"/>
        </w:rPr>
        <w:t>媒介语：华语</w:t>
      </w:r>
    </w:p>
    <w:p w:rsidR="00AF1DE8" w:rsidRPr="005E0C64" w:rsidRDefault="00B445CC" w:rsidP="00C26A77">
      <w:pPr>
        <w:ind w:left="1418"/>
        <w:rPr>
          <w:rFonts w:asciiTheme="minorHAnsi" w:eastAsia="方正楷体简体" w:hAnsiTheme="minorHAnsi"/>
          <w:sz w:val="25"/>
          <w:szCs w:val="25"/>
        </w:rPr>
      </w:pPr>
      <w:r w:rsidRPr="005E0C64">
        <w:rPr>
          <w:rFonts w:asciiTheme="minorHAnsi" w:eastAsia="方正楷体简体" w:hAnsiTheme="minorHAnsi"/>
          <w:sz w:val="25"/>
          <w:szCs w:val="25"/>
        </w:rPr>
        <w:sym w:font="Monotype Sorts" w:char="F046"/>
      </w:r>
      <w:r w:rsidRPr="005E0C64">
        <w:rPr>
          <w:rFonts w:asciiTheme="minorHAnsi" w:eastAsia="方正楷体简体" w:hAnsiTheme="minorHAnsi" w:hint="eastAsia"/>
          <w:sz w:val="25"/>
          <w:szCs w:val="25"/>
        </w:rPr>
        <w:t xml:space="preserve"> </w:t>
      </w:r>
      <w:r w:rsidR="00AF1DE8" w:rsidRPr="005E0C64">
        <w:rPr>
          <w:rFonts w:asciiTheme="minorHAnsi" w:eastAsia="方正楷体简体" w:hAnsiTheme="minorHAnsi"/>
          <w:sz w:val="25"/>
          <w:szCs w:val="25"/>
        </w:rPr>
        <w:t>收费：会员</w:t>
      </w:r>
      <w:r w:rsidR="00AF1DE8" w:rsidRPr="005E0C64">
        <w:rPr>
          <w:rFonts w:asciiTheme="minorHAnsi" w:eastAsia="方正楷体简体" w:hAnsiTheme="minorHAnsi"/>
          <w:sz w:val="25"/>
          <w:szCs w:val="25"/>
        </w:rPr>
        <w:t>RM30</w:t>
      </w:r>
      <w:r w:rsidR="00AF1DE8" w:rsidRPr="005E0C64">
        <w:rPr>
          <w:rFonts w:asciiTheme="minorHAnsi" w:eastAsia="方正楷体简体" w:hAnsiTheme="minorHAnsi"/>
          <w:sz w:val="25"/>
          <w:szCs w:val="25"/>
        </w:rPr>
        <w:t>；非会员</w:t>
      </w:r>
      <w:r w:rsidR="00AF1DE8" w:rsidRPr="005E0C64">
        <w:rPr>
          <w:rFonts w:asciiTheme="minorHAnsi" w:eastAsia="方正楷体简体" w:hAnsiTheme="minorHAnsi"/>
          <w:sz w:val="25"/>
          <w:szCs w:val="25"/>
        </w:rPr>
        <w:t>RM50</w:t>
      </w:r>
      <w:r w:rsidR="00EC0482" w:rsidRPr="005E0C64">
        <w:rPr>
          <w:rFonts w:asciiTheme="minorHAnsi" w:eastAsia="方正楷体简体" w:hAnsiTheme="minorHAnsi"/>
          <w:sz w:val="25"/>
          <w:szCs w:val="25"/>
        </w:rPr>
        <w:t>（含</w:t>
      </w:r>
      <w:r w:rsidR="00EC0482" w:rsidRPr="005E0C64">
        <w:rPr>
          <w:rFonts w:asciiTheme="minorHAnsi" w:eastAsia="方正楷体简体" w:hAnsiTheme="minorHAnsi"/>
          <w:sz w:val="25"/>
          <w:szCs w:val="25"/>
        </w:rPr>
        <w:t>6%</w:t>
      </w:r>
      <w:r w:rsidR="00EC0482" w:rsidRPr="005E0C64">
        <w:rPr>
          <w:rFonts w:asciiTheme="minorHAnsi" w:eastAsia="方正楷体简体" w:hAnsiTheme="minorHAnsi"/>
          <w:sz w:val="25"/>
          <w:szCs w:val="25"/>
        </w:rPr>
        <w:t>消费</w:t>
      </w:r>
      <w:r w:rsidR="00452EC7" w:rsidRPr="005E0C64">
        <w:rPr>
          <w:rFonts w:asciiTheme="minorHAnsi" w:eastAsia="方正楷体简体" w:hAnsiTheme="minorHAnsi"/>
          <w:sz w:val="25"/>
          <w:szCs w:val="25"/>
        </w:rPr>
        <w:t>税）</w:t>
      </w:r>
      <w:r w:rsidR="00AF1DE8" w:rsidRPr="005E0C64">
        <w:rPr>
          <w:rFonts w:asciiTheme="minorHAnsi" w:eastAsia="方正楷体简体" w:hAnsiTheme="minorHAnsi"/>
          <w:sz w:val="25"/>
          <w:szCs w:val="25"/>
        </w:rPr>
        <w:t>(</w:t>
      </w:r>
      <w:r w:rsidR="00AF1DE8" w:rsidRPr="005E0C64">
        <w:rPr>
          <w:rFonts w:asciiTheme="minorHAnsi" w:eastAsia="方正楷体简体" w:hAnsiTheme="minorHAnsi"/>
          <w:sz w:val="25"/>
          <w:szCs w:val="25"/>
        </w:rPr>
        <w:t>包括茶点</w:t>
      </w:r>
      <w:r w:rsidR="00AF1DE8" w:rsidRPr="005E0C64">
        <w:rPr>
          <w:rFonts w:asciiTheme="minorHAnsi" w:eastAsia="方正楷体简体" w:hAnsiTheme="minorHAnsi"/>
          <w:sz w:val="25"/>
          <w:szCs w:val="25"/>
        </w:rPr>
        <w:t>)</w:t>
      </w:r>
    </w:p>
    <w:p w:rsidR="00AF1DE8" w:rsidRPr="005E0C64" w:rsidRDefault="00B445CC" w:rsidP="00C26A77">
      <w:pPr>
        <w:ind w:left="1418"/>
        <w:rPr>
          <w:rFonts w:asciiTheme="minorHAnsi" w:eastAsia="方正楷体简体" w:hAnsiTheme="minorHAnsi"/>
          <w:sz w:val="25"/>
          <w:szCs w:val="25"/>
        </w:rPr>
      </w:pPr>
      <w:r w:rsidRPr="005E0C64">
        <w:rPr>
          <w:rFonts w:asciiTheme="minorHAnsi" w:eastAsia="方正楷体简体" w:hAnsiTheme="minorHAnsi"/>
          <w:sz w:val="25"/>
          <w:szCs w:val="25"/>
        </w:rPr>
        <w:sym w:font="Monotype Sorts" w:char="F046"/>
      </w:r>
      <w:r w:rsidRPr="005E0C64">
        <w:rPr>
          <w:rFonts w:asciiTheme="minorHAnsi" w:eastAsia="方正楷体简体" w:hAnsiTheme="minorHAnsi" w:hint="eastAsia"/>
          <w:sz w:val="25"/>
          <w:szCs w:val="25"/>
        </w:rPr>
        <w:t xml:space="preserve"> </w:t>
      </w:r>
      <w:r w:rsidR="00AF1DE8" w:rsidRPr="005E0C64">
        <w:rPr>
          <w:rFonts w:asciiTheme="minorHAnsi" w:eastAsia="方正楷体简体" w:hAnsiTheme="minorHAnsi"/>
          <w:sz w:val="25"/>
          <w:szCs w:val="25"/>
        </w:rPr>
        <w:t>电话：</w:t>
      </w:r>
      <w:r w:rsidR="00AF1DE8" w:rsidRPr="005E0C64">
        <w:rPr>
          <w:rFonts w:asciiTheme="minorHAnsi" w:eastAsia="方正楷体简体" w:hAnsiTheme="minorHAnsi"/>
          <w:sz w:val="25"/>
          <w:szCs w:val="25"/>
        </w:rPr>
        <w:t>03-42532135</w:t>
      </w:r>
      <w:r w:rsidR="00AF1DE8" w:rsidRPr="005E0C64">
        <w:rPr>
          <w:rFonts w:asciiTheme="minorHAnsi" w:eastAsia="方正楷体简体" w:hAnsiTheme="minorHAnsi"/>
          <w:sz w:val="25"/>
          <w:szCs w:val="25"/>
        </w:rPr>
        <w:tab/>
      </w:r>
      <w:r w:rsidR="00271886" w:rsidRPr="005E0C64">
        <w:rPr>
          <w:rFonts w:asciiTheme="minorHAnsi" w:eastAsia="方正楷体简体" w:hAnsiTheme="minorHAnsi"/>
          <w:sz w:val="25"/>
          <w:szCs w:val="25"/>
        </w:rPr>
        <w:sym w:font="Monotype Sorts" w:char="F046"/>
      </w:r>
      <w:r w:rsidR="00271886" w:rsidRPr="005E0C64">
        <w:rPr>
          <w:rFonts w:asciiTheme="minorHAnsi" w:eastAsia="方正楷体简体" w:hAnsiTheme="minorHAnsi" w:hint="eastAsia"/>
          <w:sz w:val="25"/>
          <w:szCs w:val="25"/>
        </w:rPr>
        <w:t xml:space="preserve"> </w:t>
      </w:r>
      <w:r w:rsidR="00AF1DE8" w:rsidRPr="005E0C64">
        <w:rPr>
          <w:rFonts w:asciiTheme="minorHAnsi" w:eastAsia="方正楷体简体" w:hAnsiTheme="minorHAnsi"/>
          <w:sz w:val="25"/>
          <w:szCs w:val="25"/>
        </w:rPr>
        <w:t>传真：</w:t>
      </w:r>
      <w:r w:rsidR="00AF1DE8" w:rsidRPr="005E0C64">
        <w:rPr>
          <w:rFonts w:asciiTheme="minorHAnsi" w:eastAsia="方正楷体简体" w:hAnsiTheme="minorHAnsi"/>
          <w:sz w:val="25"/>
          <w:szCs w:val="25"/>
        </w:rPr>
        <w:t>03-4253 2524 / 0</w:t>
      </w:r>
    </w:p>
    <w:p w:rsidR="00AF1DE8" w:rsidRPr="005E0C64" w:rsidRDefault="00B445CC" w:rsidP="00C26A77">
      <w:pPr>
        <w:ind w:left="1418"/>
        <w:rPr>
          <w:rFonts w:asciiTheme="minorHAnsi" w:eastAsia="方正楷体简体" w:hAnsiTheme="minorHAnsi"/>
          <w:sz w:val="25"/>
          <w:szCs w:val="25"/>
        </w:rPr>
      </w:pPr>
      <w:r w:rsidRPr="005E0C64">
        <w:rPr>
          <w:rFonts w:asciiTheme="minorHAnsi" w:eastAsia="方正楷体简体" w:hAnsiTheme="minorHAnsi"/>
          <w:sz w:val="25"/>
          <w:szCs w:val="25"/>
        </w:rPr>
        <w:sym w:font="Monotype Sorts" w:char="F046"/>
      </w:r>
      <w:r w:rsidRPr="005E0C64">
        <w:rPr>
          <w:rFonts w:asciiTheme="minorHAnsi" w:eastAsia="方正楷体简体" w:hAnsiTheme="minorHAnsi" w:hint="eastAsia"/>
          <w:sz w:val="25"/>
          <w:szCs w:val="25"/>
        </w:rPr>
        <w:t xml:space="preserve"> </w:t>
      </w:r>
      <w:r w:rsidR="00AF1DE8" w:rsidRPr="005E0C64">
        <w:rPr>
          <w:rFonts w:asciiTheme="minorHAnsi" w:eastAsia="方正楷体简体" w:hAnsiTheme="minorHAnsi"/>
          <w:sz w:val="25"/>
          <w:szCs w:val="25"/>
        </w:rPr>
        <w:t>联络人：曾善美女士</w:t>
      </w:r>
    </w:p>
    <w:p w:rsidR="00AF1DE8" w:rsidRPr="005E0C64" w:rsidRDefault="00B445CC" w:rsidP="00C26A77">
      <w:pPr>
        <w:ind w:left="1418"/>
        <w:rPr>
          <w:rFonts w:asciiTheme="minorHAnsi" w:eastAsia="方正楷体简体" w:hAnsiTheme="minorHAnsi"/>
          <w:sz w:val="25"/>
          <w:szCs w:val="25"/>
        </w:rPr>
      </w:pPr>
      <w:r w:rsidRPr="005E0C64">
        <w:rPr>
          <w:rFonts w:asciiTheme="minorHAnsi" w:eastAsia="方正楷体简体" w:hAnsiTheme="minorHAnsi"/>
          <w:sz w:val="25"/>
          <w:szCs w:val="25"/>
        </w:rPr>
        <w:sym w:font="Monotype Sorts" w:char="F046"/>
      </w:r>
      <w:r w:rsidR="00271886" w:rsidRPr="005E0C64">
        <w:rPr>
          <w:rFonts w:asciiTheme="minorHAnsi" w:eastAsia="方正楷体简体" w:hAnsiTheme="minorHAnsi" w:hint="eastAsia"/>
          <w:sz w:val="25"/>
          <w:szCs w:val="25"/>
        </w:rPr>
        <w:t xml:space="preserve"> </w:t>
      </w:r>
      <w:r w:rsidR="00AF1DE8" w:rsidRPr="005E0C64">
        <w:rPr>
          <w:rFonts w:asciiTheme="minorHAnsi" w:eastAsia="方正楷体简体" w:hAnsiTheme="minorHAnsi"/>
          <w:sz w:val="25"/>
          <w:szCs w:val="25"/>
        </w:rPr>
        <w:t>截止日期：</w:t>
      </w:r>
      <w:r w:rsidR="00AF1DE8" w:rsidRPr="005E0C64">
        <w:rPr>
          <w:rFonts w:asciiTheme="minorHAnsi" w:eastAsia="方正楷体简体" w:hAnsiTheme="minorHAnsi"/>
          <w:sz w:val="25"/>
          <w:szCs w:val="25"/>
        </w:rPr>
        <w:t>20</w:t>
      </w:r>
      <w:r w:rsidR="00452EC7" w:rsidRPr="005E0C64">
        <w:rPr>
          <w:rFonts w:asciiTheme="minorHAnsi" w:eastAsia="方正楷体简体" w:hAnsiTheme="minorHAnsi"/>
          <w:sz w:val="25"/>
          <w:szCs w:val="25"/>
        </w:rPr>
        <w:t>1</w:t>
      </w:r>
      <w:r w:rsidR="00C355C9" w:rsidRPr="005E0C64">
        <w:rPr>
          <w:rFonts w:asciiTheme="minorHAnsi" w:eastAsia="方正楷体简体" w:hAnsiTheme="minorHAnsi" w:hint="eastAsia"/>
          <w:sz w:val="25"/>
          <w:szCs w:val="25"/>
        </w:rPr>
        <w:t>7</w:t>
      </w:r>
      <w:r w:rsidR="00AF1DE8" w:rsidRPr="005E0C64">
        <w:rPr>
          <w:rFonts w:asciiTheme="minorHAnsi" w:eastAsia="方正楷体简体" w:hAnsiTheme="minorHAnsi"/>
          <w:sz w:val="25"/>
          <w:szCs w:val="25"/>
        </w:rPr>
        <w:t>年</w:t>
      </w:r>
      <w:r w:rsidR="00C355C9" w:rsidRPr="005E0C64">
        <w:rPr>
          <w:rFonts w:asciiTheme="minorHAnsi" w:eastAsia="方正楷体简体" w:hAnsiTheme="minorHAnsi" w:hint="eastAsia"/>
          <w:sz w:val="25"/>
          <w:szCs w:val="25"/>
        </w:rPr>
        <w:t>7</w:t>
      </w:r>
      <w:r w:rsidR="00AF1DE8" w:rsidRPr="005E0C64">
        <w:rPr>
          <w:rFonts w:asciiTheme="minorHAnsi" w:eastAsia="方正楷体简体" w:hAnsiTheme="minorHAnsi"/>
          <w:sz w:val="25"/>
          <w:szCs w:val="25"/>
        </w:rPr>
        <w:t>月</w:t>
      </w:r>
      <w:r w:rsidR="00C355C9" w:rsidRPr="005E0C64">
        <w:rPr>
          <w:rFonts w:asciiTheme="minorHAnsi" w:eastAsia="方正楷体简体" w:hAnsiTheme="minorHAnsi" w:hint="eastAsia"/>
          <w:sz w:val="25"/>
          <w:szCs w:val="25"/>
        </w:rPr>
        <w:t>5</w:t>
      </w:r>
      <w:r w:rsidR="00AF1DE8" w:rsidRPr="005E0C64">
        <w:rPr>
          <w:rFonts w:asciiTheme="minorHAnsi" w:eastAsia="方正楷体简体" w:hAnsiTheme="minorHAnsi"/>
          <w:sz w:val="25"/>
          <w:szCs w:val="25"/>
        </w:rPr>
        <w:t>日（星期</w:t>
      </w:r>
      <w:r w:rsidR="007D58EE" w:rsidRPr="005E0C64">
        <w:rPr>
          <w:rFonts w:asciiTheme="minorHAnsi" w:eastAsia="方正楷体简体" w:hAnsiTheme="minorHAnsi"/>
          <w:sz w:val="25"/>
          <w:szCs w:val="25"/>
        </w:rPr>
        <w:t>三</w:t>
      </w:r>
      <w:r w:rsidR="00AF1DE8" w:rsidRPr="005E0C64">
        <w:rPr>
          <w:rFonts w:asciiTheme="minorHAnsi" w:eastAsia="方正楷体简体" w:hAnsiTheme="minorHAnsi"/>
          <w:sz w:val="25"/>
          <w:szCs w:val="25"/>
        </w:rPr>
        <w:t>）</w:t>
      </w:r>
    </w:p>
    <w:p w:rsidR="00AF1DE8" w:rsidRPr="005E0C64" w:rsidRDefault="00AF1DE8" w:rsidP="00C26A77">
      <w:pPr>
        <w:ind w:left="1418"/>
        <w:jc w:val="center"/>
        <w:rPr>
          <w:rFonts w:asciiTheme="minorHAnsi" w:eastAsia="方正楷体简体" w:hAnsiTheme="minorHAnsi"/>
          <w:sz w:val="25"/>
          <w:szCs w:val="25"/>
        </w:rPr>
      </w:pPr>
    </w:p>
    <w:p w:rsidR="00AF1DE8" w:rsidRPr="005E0C64" w:rsidRDefault="00452EC7" w:rsidP="00C26A77">
      <w:pPr>
        <w:ind w:left="1418"/>
        <w:rPr>
          <w:rFonts w:asciiTheme="minorHAnsi" w:eastAsia="方正楷体简体" w:hAnsiTheme="minorHAnsi"/>
          <w:b/>
          <w:i/>
          <w:sz w:val="25"/>
          <w:szCs w:val="25"/>
        </w:rPr>
      </w:pPr>
      <w:r w:rsidRPr="005E0C64">
        <w:rPr>
          <w:rFonts w:asciiTheme="minorHAnsi" w:eastAsia="方正楷体简体" w:hAnsiTheme="minorHAnsi"/>
          <w:b/>
          <w:i/>
          <w:sz w:val="25"/>
          <w:szCs w:val="25"/>
        </w:rPr>
        <w:t>欢迎各界人士，踊跃参加此项讲座！</w:t>
      </w:r>
    </w:p>
    <w:p w:rsidR="00AF1DE8" w:rsidRPr="005E0C64" w:rsidRDefault="00AF1DE8" w:rsidP="00C26A77">
      <w:pPr>
        <w:ind w:left="1418"/>
        <w:jc w:val="center"/>
        <w:rPr>
          <w:rFonts w:asciiTheme="minorHAnsi" w:eastAsia="方正楷体简体" w:hAnsiTheme="minorHAnsi"/>
          <w:i/>
          <w:sz w:val="25"/>
          <w:szCs w:val="25"/>
        </w:rPr>
      </w:pPr>
    </w:p>
    <w:p w:rsidR="00D7758D" w:rsidRPr="005E0C64" w:rsidRDefault="00AF1DE8" w:rsidP="00C26A77">
      <w:pPr>
        <w:ind w:left="1418"/>
        <w:jc w:val="left"/>
        <w:rPr>
          <w:rFonts w:ascii="Arial Narrow" w:eastAsia="方正行楷简体" w:hAnsi="Arial Narrow"/>
          <w:i/>
          <w:sz w:val="25"/>
          <w:szCs w:val="25"/>
        </w:rPr>
      </w:pPr>
      <w:r w:rsidRPr="005E0C64">
        <w:rPr>
          <w:rFonts w:asciiTheme="minorHAnsi" w:eastAsia="方正楷体简体" w:hAnsiTheme="minorHAnsi"/>
          <w:i/>
          <w:sz w:val="25"/>
          <w:szCs w:val="25"/>
        </w:rPr>
        <w:t>请将报名表格及费用（</w:t>
      </w:r>
      <w:r w:rsidRPr="005E0C64">
        <w:rPr>
          <w:rFonts w:asciiTheme="minorHAnsi" w:eastAsia="方正楷体简体" w:hAnsiTheme="minorHAnsi"/>
          <w:b/>
          <w:i/>
          <w:sz w:val="25"/>
          <w:szCs w:val="25"/>
        </w:rPr>
        <w:t>支票抬头请写</w:t>
      </w:r>
      <w:proofErr w:type="spellStart"/>
      <w:r w:rsidRPr="005E0C64">
        <w:rPr>
          <w:rFonts w:asciiTheme="minorHAnsi" w:eastAsia="方正楷体简体" w:hAnsiTheme="minorHAnsi"/>
          <w:b/>
          <w:i/>
          <w:sz w:val="25"/>
          <w:szCs w:val="25"/>
        </w:rPr>
        <w:t>KLSCCCI</w:t>
      </w:r>
      <w:proofErr w:type="spellEnd"/>
      <w:r w:rsidRPr="005E0C64">
        <w:rPr>
          <w:rFonts w:asciiTheme="minorHAnsi" w:eastAsia="方正楷体简体" w:hAnsiTheme="minorHAnsi"/>
          <w:i/>
          <w:sz w:val="25"/>
          <w:szCs w:val="25"/>
        </w:rPr>
        <w:t>）寄至本会</w:t>
      </w:r>
      <w:r w:rsidRPr="005E0C64">
        <w:rPr>
          <w:rFonts w:asciiTheme="minorHAnsi" w:eastAsia="方正楷体简体" w:hAnsiTheme="minorHAnsi"/>
          <w:i/>
          <w:sz w:val="25"/>
          <w:szCs w:val="25"/>
        </w:rPr>
        <w:br/>
      </w:r>
      <w:r w:rsidRPr="005E0C64">
        <w:rPr>
          <w:rFonts w:ascii="Arial Narrow" w:eastAsia="方正行楷简体" w:hAnsi="Arial Narrow"/>
          <w:i/>
          <w:sz w:val="25"/>
          <w:szCs w:val="25"/>
        </w:rPr>
        <w:t>7</w:t>
      </w:r>
      <w:r w:rsidRPr="005E0C64">
        <w:rPr>
          <w:rFonts w:ascii="Arial Narrow" w:eastAsia="方正行楷简体" w:hAnsi="Arial Narrow"/>
          <w:i/>
          <w:sz w:val="25"/>
          <w:szCs w:val="25"/>
          <w:vertAlign w:val="superscript"/>
        </w:rPr>
        <w:t>th</w:t>
      </w:r>
      <w:r w:rsidRPr="005E0C64">
        <w:rPr>
          <w:rFonts w:ascii="Arial Narrow" w:eastAsia="方正行楷简体" w:hAnsi="Arial Narrow"/>
          <w:i/>
          <w:sz w:val="25"/>
          <w:szCs w:val="25"/>
        </w:rPr>
        <w:t xml:space="preserve"> Floor, </w:t>
      </w:r>
      <w:proofErr w:type="spellStart"/>
      <w:r w:rsidRPr="005E0C64">
        <w:rPr>
          <w:rFonts w:ascii="Arial Narrow" w:eastAsia="方正行楷简体" w:hAnsi="Arial Narrow"/>
          <w:i/>
          <w:sz w:val="25"/>
          <w:szCs w:val="25"/>
        </w:rPr>
        <w:t>Wisma</w:t>
      </w:r>
      <w:proofErr w:type="spellEnd"/>
      <w:r w:rsidRPr="005E0C64">
        <w:rPr>
          <w:rFonts w:ascii="Arial Narrow" w:eastAsia="方正行楷简体" w:hAnsi="Arial Narrow"/>
          <w:i/>
          <w:sz w:val="25"/>
          <w:szCs w:val="25"/>
        </w:rPr>
        <w:t xml:space="preserve"> Chinese Chamber, </w:t>
      </w:r>
      <w:r w:rsidRPr="005E0C64">
        <w:rPr>
          <w:rFonts w:ascii="Arial Narrow" w:eastAsia="方正行楷简体" w:hAnsi="Arial Narrow"/>
          <w:i/>
          <w:sz w:val="25"/>
          <w:szCs w:val="25"/>
        </w:rPr>
        <w:br/>
        <w:t xml:space="preserve">258, </w:t>
      </w:r>
      <w:proofErr w:type="spellStart"/>
      <w:r w:rsidRPr="005E0C64">
        <w:rPr>
          <w:rFonts w:ascii="Arial Narrow" w:eastAsia="方正行楷简体" w:hAnsi="Arial Narrow"/>
          <w:i/>
          <w:sz w:val="25"/>
          <w:szCs w:val="25"/>
        </w:rPr>
        <w:t>Jalan</w:t>
      </w:r>
      <w:proofErr w:type="spellEnd"/>
      <w:r w:rsidRPr="005E0C64">
        <w:rPr>
          <w:rFonts w:ascii="Arial Narrow" w:eastAsia="方正行楷简体" w:hAnsi="Arial Narrow"/>
          <w:i/>
          <w:sz w:val="25"/>
          <w:szCs w:val="25"/>
        </w:rPr>
        <w:t xml:space="preserve"> </w:t>
      </w:r>
      <w:proofErr w:type="spellStart"/>
      <w:r w:rsidRPr="005E0C64">
        <w:rPr>
          <w:rFonts w:ascii="Arial Narrow" w:eastAsia="方正行楷简体" w:hAnsi="Arial Narrow"/>
          <w:i/>
          <w:sz w:val="25"/>
          <w:szCs w:val="25"/>
        </w:rPr>
        <w:t>Ampang</w:t>
      </w:r>
      <w:proofErr w:type="spellEnd"/>
      <w:r w:rsidRPr="005E0C64">
        <w:rPr>
          <w:rFonts w:ascii="Arial Narrow" w:eastAsia="方正行楷简体" w:hAnsi="Arial Narrow"/>
          <w:i/>
          <w:sz w:val="25"/>
          <w:szCs w:val="25"/>
        </w:rPr>
        <w:t>, 50450 Kuala Lumpur.</w:t>
      </w:r>
    </w:p>
    <w:p w:rsidR="00D7758D" w:rsidRPr="007D58EE" w:rsidRDefault="00C62766" w:rsidP="00C26A77">
      <w:pPr>
        <w:ind w:left="1418"/>
        <w:rPr>
          <w:rFonts w:ascii="Arial Narrow" w:eastAsia="方正行楷简体" w:hAnsi="Arial Narrow"/>
        </w:rPr>
      </w:pPr>
      <w:r w:rsidRPr="005E0C64">
        <w:rPr>
          <w:rFonts w:ascii="Arial Narrow" w:eastAsia="方正行楷简体" w:hAnsi="Arial Narrow"/>
          <w:i/>
          <w:sz w:val="25"/>
          <w:szCs w:val="25"/>
        </w:rPr>
        <w:t>(</w:t>
      </w:r>
      <w:r w:rsidR="00D7758D" w:rsidRPr="005E0C64">
        <w:rPr>
          <w:rFonts w:ascii="Arial Narrow" w:eastAsia="方正行楷简体" w:hAnsi="Arial Narrow" w:hint="eastAsia"/>
          <w:i/>
          <w:sz w:val="25"/>
          <w:szCs w:val="25"/>
        </w:rPr>
        <w:t>GST No.000795279360)</w:t>
      </w:r>
      <w:r w:rsidR="007D58EE" w:rsidRPr="005E0C64">
        <w:rPr>
          <w:rFonts w:ascii="Arial Narrow" w:eastAsia="方正行楷简体" w:hAnsi="Arial Narrow" w:hint="eastAsia"/>
          <w:sz w:val="25"/>
          <w:szCs w:val="25"/>
        </w:rPr>
        <w:t>（</w:t>
      </w:r>
      <w:r w:rsidR="007D58EE" w:rsidRPr="005E0C64">
        <w:rPr>
          <w:rFonts w:ascii="Arial Narrow" w:eastAsia="方正行楷简体" w:hAnsi="Arial Narrow" w:hint="eastAsia"/>
          <w:sz w:val="25"/>
          <w:szCs w:val="25"/>
        </w:rPr>
        <w:t>Maybank A/C No : 0140 1133 0950</w:t>
      </w:r>
      <w:r w:rsidR="007D58EE" w:rsidRPr="005E0C64">
        <w:rPr>
          <w:rFonts w:ascii="Arial Narrow" w:eastAsia="方正行楷简体" w:hAnsi="Arial Narrow" w:hint="eastAsia"/>
          <w:sz w:val="25"/>
          <w:szCs w:val="25"/>
        </w:rPr>
        <w:t>）</w:t>
      </w:r>
    </w:p>
    <w:p w:rsidR="00AF1DE8" w:rsidRDefault="00AF1DE8" w:rsidP="00986DC1">
      <w:pPr>
        <w:jc w:val="center"/>
        <w:rPr>
          <w:rFonts w:ascii="方正卡通简体" w:eastAsia="方正卡通简体" w:hAnsi="方正卡通简体"/>
          <w:b/>
          <w:sz w:val="32"/>
        </w:rPr>
      </w:pPr>
      <w:r>
        <w:rPr>
          <w:rFonts w:ascii="方正卡通简体" w:eastAsia="方正卡通简体" w:hAnsi="方正卡通简体"/>
          <w:b/>
          <w:sz w:val="32"/>
        </w:rPr>
        <w:t>~ ~ ~ ~ ~ ~ ~ ~ ~ ~ ~ ~ ~ ~ ~ 报名表格 ~ ~ ~ ~ ~ ~ ~ ~ ~ ~ ~ ~ ~ ~ ~</w:t>
      </w:r>
    </w:p>
    <w:p w:rsidR="00AF1DE8" w:rsidRDefault="00AF1DE8">
      <w:pPr>
        <w:rPr>
          <w:rFonts w:eastAsia="方正书宋简体"/>
          <w:noProof/>
          <w:sz w:val="8"/>
        </w:rPr>
      </w:pPr>
    </w:p>
    <w:tbl>
      <w:tblPr>
        <w:tblW w:w="96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360"/>
        <w:gridCol w:w="3600"/>
        <w:gridCol w:w="360"/>
        <w:gridCol w:w="480"/>
        <w:gridCol w:w="360"/>
        <w:gridCol w:w="564"/>
        <w:gridCol w:w="2863"/>
      </w:tblGrid>
      <w:tr w:rsidR="00AF1DE8" w:rsidTr="00B7726D">
        <w:tc>
          <w:tcPr>
            <w:tcW w:w="1080" w:type="dxa"/>
          </w:tcPr>
          <w:p w:rsidR="00AF1DE8" w:rsidRPr="00986DC1" w:rsidRDefault="00AF1DE8" w:rsidP="00142006">
            <w:pPr>
              <w:snapToGrid w:val="0"/>
              <w:spacing w:before="60" w:after="100" w:afterAutospacing="1"/>
              <w:rPr>
                <w:rFonts w:ascii="Arial Narrow" w:eastAsia="方正楷体简体" w:hAnsi="Arial Narrow"/>
              </w:rPr>
            </w:pPr>
            <w:r w:rsidRPr="00986DC1">
              <w:rPr>
                <w:rFonts w:ascii="Arial Narrow" w:eastAsia="方正楷体简体" w:hAnsi="Arial Narrow"/>
              </w:rPr>
              <w:t>公司名称</w:t>
            </w:r>
          </w:p>
        </w:tc>
        <w:tc>
          <w:tcPr>
            <w:tcW w:w="360" w:type="dxa"/>
          </w:tcPr>
          <w:p w:rsidR="00AF1DE8" w:rsidRPr="00986DC1" w:rsidRDefault="00AF1DE8" w:rsidP="00142006">
            <w:pPr>
              <w:snapToGrid w:val="0"/>
              <w:spacing w:before="60" w:after="100" w:afterAutospacing="1"/>
              <w:rPr>
                <w:rFonts w:ascii="Arial Narrow" w:eastAsia="方正楷体简体" w:hAnsi="Arial Narrow"/>
              </w:rPr>
            </w:pPr>
            <w:r w:rsidRPr="00986DC1">
              <w:rPr>
                <w:rFonts w:ascii="Arial Narrow" w:eastAsia="方正楷体简体" w:hAnsi="Arial Narrow"/>
              </w:rPr>
              <w:t>：</w:t>
            </w:r>
          </w:p>
        </w:tc>
        <w:tc>
          <w:tcPr>
            <w:tcW w:w="8227" w:type="dxa"/>
            <w:gridSpan w:val="6"/>
            <w:tcBorders>
              <w:bottom w:val="single" w:sz="4" w:space="0" w:color="000000"/>
            </w:tcBorders>
          </w:tcPr>
          <w:p w:rsidR="00AF1DE8" w:rsidRPr="00986DC1" w:rsidRDefault="00AF1DE8" w:rsidP="00142006">
            <w:pPr>
              <w:snapToGrid w:val="0"/>
              <w:spacing w:before="60" w:after="100" w:afterAutospacing="1"/>
              <w:rPr>
                <w:rFonts w:ascii="Arial Narrow" w:eastAsia="方正楷体简体" w:hAnsi="Arial Narrow"/>
              </w:rPr>
            </w:pPr>
          </w:p>
        </w:tc>
      </w:tr>
      <w:tr w:rsidR="00AF1DE8" w:rsidTr="00B7726D">
        <w:tc>
          <w:tcPr>
            <w:tcW w:w="1080" w:type="dxa"/>
          </w:tcPr>
          <w:p w:rsidR="00AF1DE8" w:rsidRPr="00986DC1" w:rsidRDefault="00AF1DE8" w:rsidP="00142006">
            <w:pPr>
              <w:snapToGrid w:val="0"/>
              <w:spacing w:before="60" w:after="100" w:afterAutospacing="1"/>
              <w:rPr>
                <w:rFonts w:ascii="Arial Narrow" w:eastAsia="方正楷体简体" w:hAnsi="Arial Narrow"/>
              </w:rPr>
            </w:pPr>
            <w:r w:rsidRPr="00986DC1">
              <w:rPr>
                <w:rFonts w:ascii="Arial Narrow" w:eastAsia="方正楷体简体" w:hAnsi="Arial Narrow"/>
              </w:rPr>
              <w:t>地址</w:t>
            </w:r>
          </w:p>
        </w:tc>
        <w:tc>
          <w:tcPr>
            <w:tcW w:w="360" w:type="dxa"/>
          </w:tcPr>
          <w:p w:rsidR="00AF1DE8" w:rsidRPr="00986DC1" w:rsidRDefault="00AF1DE8" w:rsidP="00142006">
            <w:pPr>
              <w:snapToGrid w:val="0"/>
              <w:spacing w:before="60" w:after="100" w:afterAutospacing="1"/>
              <w:rPr>
                <w:rFonts w:ascii="Arial Narrow" w:eastAsia="方正楷体简体" w:hAnsi="Arial Narrow"/>
              </w:rPr>
            </w:pPr>
            <w:r w:rsidRPr="00986DC1">
              <w:rPr>
                <w:rFonts w:ascii="Arial Narrow" w:eastAsia="方正楷体简体" w:hAnsi="Arial Narrow"/>
              </w:rPr>
              <w:t>：</w:t>
            </w:r>
          </w:p>
        </w:tc>
        <w:tc>
          <w:tcPr>
            <w:tcW w:w="8227" w:type="dxa"/>
            <w:gridSpan w:val="6"/>
            <w:tcBorders>
              <w:bottom w:val="single" w:sz="4" w:space="0" w:color="000000"/>
            </w:tcBorders>
          </w:tcPr>
          <w:p w:rsidR="00AF1DE8" w:rsidRPr="00986DC1" w:rsidRDefault="00AF1DE8" w:rsidP="00142006">
            <w:pPr>
              <w:snapToGrid w:val="0"/>
              <w:spacing w:before="60" w:after="100" w:afterAutospacing="1"/>
              <w:rPr>
                <w:rFonts w:ascii="Arial Narrow" w:eastAsia="方正楷体简体" w:hAnsi="Arial Narrow"/>
              </w:rPr>
            </w:pPr>
          </w:p>
        </w:tc>
      </w:tr>
      <w:tr w:rsidR="00AF1DE8" w:rsidTr="00B7726D">
        <w:tc>
          <w:tcPr>
            <w:tcW w:w="1080" w:type="dxa"/>
          </w:tcPr>
          <w:p w:rsidR="00AF1DE8" w:rsidRPr="00986DC1" w:rsidRDefault="00AF1DE8" w:rsidP="00142006">
            <w:pPr>
              <w:snapToGrid w:val="0"/>
              <w:spacing w:before="60" w:after="100" w:afterAutospacing="1"/>
              <w:rPr>
                <w:rFonts w:ascii="Arial Narrow" w:eastAsia="方正楷体简体" w:hAnsi="Arial Narrow"/>
              </w:rPr>
            </w:pPr>
          </w:p>
        </w:tc>
        <w:tc>
          <w:tcPr>
            <w:tcW w:w="360" w:type="dxa"/>
          </w:tcPr>
          <w:p w:rsidR="00AF1DE8" w:rsidRPr="00986DC1" w:rsidRDefault="00AF1DE8" w:rsidP="00142006">
            <w:pPr>
              <w:snapToGrid w:val="0"/>
              <w:spacing w:before="60" w:after="100" w:afterAutospacing="1"/>
              <w:rPr>
                <w:rFonts w:ascii="Arial Narrow" w:eastAsia="方正楷体简体" w:hAnsi="Arial Narrow"/>
              </w:rPr>
            </w:pPr>
          </w:p>
        </w:tc>
        <w:tc>
          <w:tcPr>
            <w:tcW w:w="8227" w:type="dxa"/>
            <w:gridSpan w:val="6"/>
            <w:tcBorders>
              <w:bottom w:val="single" w:sz="4" w:space="0" w:color="000000"/>
            </w:tcBorders>
          </w:tcPr>
          <w:p w:rsidR="00AF1DE8" w:rsidRPr="00986DC1" w:rsidRDefault="00AF1DE8" w:rsidP="00142006">
            <w:pPr>
              <w:snapToGrid w:val="0"/>
              <w:spacing w:before="60" w:after="100" w:afterAutospacing="1"/>
              <w:rPr>
                <w:rFonts w:ascii="Arial Narrow" w:eastAsia="方正楷体简体" w:hAnsi="Arial Narrow"/>
              </w:rPr>
            </w:pPr>
          </w:p>
        </w:tc>
      </w:tr>
      <w:tr w:rsidR="00AF1DE8" w:rsidTr="00B7726D">
        <w:tc>
          <w:tcPr>
            <w:tcW w:w="1080" w:type="dxa"/>
          </w:tcPr>
          <w:p w:rsidR="00AF1DE8" w:rsidRPr="00986DC1" w:rsidRDefault="00AF1DE8" w:rsidP="00142006">
            <w:pPr>
              <w:snapToGrid w:val="0"/>
              <w:spacing w:before="60" w:after="100" w:afterAutospacing="1"/>
              <w:rPr>
                <w:rFonts w:ascii="Arial Narrow" w:eastAsia="方正楷体简体" w:hAnsi="Arial Narrow"/>
              </w:rPr>
            </w:pPr>
            <w:r w:rsidRPr="00986DC1">
              <w:rPr>
                <w:rFonts w:ascii="Arial Narrow" w:eastAsia="方正楷体简体" w:hAnsi="Arial Narrow"/>
              </w:rPr>
              <w:t>电话</w:t>
            </w:r>
          </w:p>
        </w:tc>
        <w:tc>
          <w:tcPr>
            <w:tcW w:w="360" w:type="dxa"/>
          </w:tcPr>
          <w:p w:rsidR="00AF1DE8" w:rsidRPr="00986DC1" w:rsidRDefault="00AF1DE8" w:rsidP="00142006">
            <w:pPr>
              <w:snapToGrid w:val="0"/>
              <w:spacing w:before="60" w:after="100" w:afterAutospacing="1"/>
              <w:rPr>
                <w:rFonts w:ascii="Arial Narrow" w:eastAsia="方正楷体简体" w:hAnsi="Arial Narrow"/>
              </w:rPr>
            </w:pPr>
            <w:r w:rsidRPr="00986DC1">
              <w:rPr>
                <w:rFonts w:ascii="Arial Narrow" w:eastAsia="方正楷体简体" w:hAnsi="Arial Narrow"/>
              </w:rPr>
              <w:t>：</w:t>
            </w:r>
          </w:p>
        </w:tc>
        <w:tc>
          <w:tcPr>
            <w:tcW w:w="3600" w:type="dxa"/>
            <w:tcBorders>
              <w:bottom w:val="single" w:sz="4" w:space="0" w:color="000000"/>
            </w:tcBorders>
          </w:tcPr>
          <w:p w:rsidR="00AF1DE8" w:rsidRPr="00986DC1" w:rsidRDefault="00AF1DE8" w:rsidP="00142006">
            <w:pPr>
              <w:snapToGrid w:val="0"/>
              <w:spacing w:before="60" w:after="100" w:afterAutospacing="1"/>
              <w:rPr>
                <w:rFonts w:ascii="Arial Narrow" w:eastAsia="方正楷体简体" w:hAnsi="Arial Narrow"/>
              </w:rPr>
            </w:pPr>
          </w:p>
        </w:tc>
        <w:tc>
          <w:tcPr>
            <w:tcW w:w="840" w:type="dxa"/>
            <w:gridSpan w:val="2"/>
          </w:tcPr>
          <w:p w:rsidR="00AF1DE8" w:rsidRPr="00986DC1" w:rsidRDefault="00AF1DE8" w:rsidP="00142006">
            <w:pPr>
              <w:snapToGrid w:val="0"/>
              <w:spacing w:before="60" w:after="100" w:afterAutospacing="1"/>
              <w:rPr>
                <w:rFonts w:ascii="Arial Narrow" w:eastAsia="方正楷体简体" w:hAnsi="Arial Narrow"/>
              </w:rPr>
            </w:pPr>
            <w:r w:rsidRPr="00986DC1">
              <w:rPr>
                <w:rFonts w:ascii="Arial Narrow" w:eastAsia="方正楷体简体" w:hAnsi="Arial Narrow"/>
              </w:rPr>
              <w:t>传真</w:t>
            </w:r>
          </w:p>
        </w:tc>
        <w:tc>
          <w:tcPr>
            <w:tcW w:w="360" w:type="dxa"/>
          </w:tcPr>
          <w:p w:rsidR="00AF1DE8" w:rsidRPr="00986DC1" w:rsidRDefault="00AF1DE8" w:rsidP="00142006">
            <w:pPr>
              <w:snapToGrid w:val="0"/>
              <w:spacing w:before="60" w:after="100" w:afterAutospacing="1"/>
              <w:rPr>
                <w:rFonts w:ascii="Arial Narrow" w:eastAsia="方正楷体简体" w:hAnsi="Arial Narrow"/>
              </w:rPr>
            </w:pPr>
            <w:r w:rsidRPr="00986DC1">
              <w:rPr>
                <w:rFonts w:ascii="Arial Narrow" w:eastAsia="方正楷体简体" w:hAnsi="Arial Narrow"/>
              </w:rPr>
              <w:t>：</w:t>
            </w:r>
          </w:p>
        </w:tc>
        <w:tc>
          <w:tcPr>
            <w:tcW w:w="3427" w:type="dxa"/>
            <w:gridSpan w:val="2"/>
            <w:tcBorders>
              <w:bottom w:val="single" w:sz="4" w:space="0" w:color="000000"/>
            </w:tcBorders>
          </w:tcPr>
          <w:p w:rsidR="00AF1DE8" w:rsidRPr="00986DC1" w:rsidRDefault="00AF1DE8" w:rsidP="00142006">
            <w:pPr>
              <w:snapToGrid w:val="0"/>
              <w:spacing w:before="60" w:after="100" w:afterAutospacing="1"/>
              <w:rPr>
                <w:rFonts w:ascii="Arial Narrow" w:eastAsia="方正楷体简体" w:hAnsi="Arial Narrow"/>
              </w:rPr>
            </w:pPr>
          </w:p>
        </w:tc>
      </w:tr>
      <w:tr w:rsidR="00B7726D" w:rsidTr="00B7726D">
        <w:trPr>
          <w:cantSplit/>
        </w:trPr>
        <w:tc>
          <w:tcPr>
            <w:tcW w:w="1080" w:type="dxa"/>
          </w:tcPr>
          <w:p w:rsidR="00B7726D" w:rsidRPr="00986DC1" w:rsidRDefault="00B7726D" w:rsidP="00142006">
            <w:pPr>
              <w:snapToGrid w:val="0"/>
              <w:spacing w:before="60" w:after="100" w:afterAutospacing="1"/>
              <w:rPr>
                <w:rFonts w:ascii="Arial Narrow" w:eastAsia="方正楷体简体" w:hAnsi="Arial Narrow"/>
              </w:rPr>
            </w:pPr>
            <w:r w:rsidRPr="00986DC1">
              <w:rPr>
                <w:rFonts w:ascii="Arial Narrow" w:eastAsia="方正楷体简体" w:hAnsi="Arial Narrow"/>
              </w:rPr>
              <w:t>电邮</w:t>
            </w:r>
          </w:p>
        </w:tc>
        <w:tc>
          <w:tcPr>
            <w:tcW w:w="360" w:type="dxa"/>
          </w:tcPr>
          <w:p w:rsidR="00B7726D" w:rsidRPr="00986DC1" w:rsidRDefault="00B7726D" w:rsidP="00142006">
            <w:pPr>
              <w:snapToGrid w:val="0"/>
              <w:spacing w:before="60" w:after="100" w:afterAutospacing="1"/>
              <w:rPr>
                <w:rFonts w:ascii="Arial Narrow" w:eastAsia="方正楷体简体" w:hAnsi="Arial Narrow"/>
              </w:rPr>
            </w:pPr>
            <w:r w:rsidRPr="00986DC1">
              <w:rPr>
                <w:rFonts w:ascii="Arial Narrow" w:eastAsia="方正楷体简体" w:hAnsi="Arial Narrow"/>
              </w:rPr>
              <w:t>：</w:t>
            </w:r>
          </w:p>
        </w:tc>
        <w:tc>
          <w:tcPr>
            <w:tcW w:w="3600" w:type="dxa"/>
            <w:tcBorders>
              <w:bottom w:val="single" w:sz="4" w:space="0" w:color="000000"/>
            </w:tcBorders>
          </w:tcPr>
          <w:p w:rsidR="00B7726D" w:rsidRPr="00986DC1" w:rsidRDefault="00B7726D" w:rsidP="00142006">
            <w:pPr>
              <w:snapToGrid w:val="0"/>
              <w:spacing w:before="60" w:after="100" w:afterAutospacing="1"/>
              <w:rPr>
                <w:rFonts w:ascii="Arial Narrow" w:eastAsia="方正楷体简体" w:hAnsi="Arial Narrow"/>
              </w:rPr>
            </w:pPr>
          </w:p>
        </w:tc>
        <w:tc>
          <w:tcPr>
            <w:tcW w:w="360" w:type="dxa"/>
          </w:tcPr>
          <w:p w:rsidR="00B7726D" w:rsidRPr="00986DC1" w:rsidRDefault="00B7726D" w:rsidP="00142006">
            <w:pPr>
              <w:snapToGrid w:val="0"/>
              <w:spacing w:before="60" w:after="100" w:afterAutospacing="1"/>
              <w:rPr>
                <w:rFonts w:ascii="Arial Narrow" w:eastAsia="方正楷体简体" w:hAnsi="Arial Narrow"/>
              </w:rPr>
            </w:pPr>
          </w:p>
        </w:tc>
        <w:tc>
          <w:tcPr>
            <w:tcW w:w="1404" w:type="dxa"/>
            <w:gridSpan w:val="3"/>
          </w:tcPr>
          <w:p w:rsidR="00B7726D" w:rsidRPr="00986DC1" w:rsidRDefault="00B7726D" w:rsidP="00142006">
            <w:pPr>
              <w:snapToGrid w:val="0"/>
              <w:spacing w:before="60" w:after="100" w:afterAutospacing="1"/>
              <w:rPr>
                <w:rFonts w:ascii="Arial Narrow" w:eastAsia="方正楷体简体" w:hAnsi="Arial Narrow"/>
              </w:rPr>
            </w:pPr>
            <w:r w:rsidRPr="00986DC1">
              <w:rPr>
                <w:rFonts w:ascii="Arial Narrow" w:eastAsia="方正楷体简体" w:hAnsi="Arial Narrow"/>
              </w:rPr>
              <w:t>消费税号码：</w:t>
            </w:r>
          </w:p>
        </w:tc>
        <w:tc>
          <w:tcPr>
            <w:tcW w:w="2863" w:type="dxa"/>
            <w:tcBorders>
              <w:bottom w:val="single" w:sz="4" w:space="0" w:color="auto"/>
            </w:tcBorders>
          </w:tcPr>
          <w:p w:rsidR="00B7726D" w:rsidRPr="00986DC1" w:rsidRDefault="00B7726D" w:rsidP="00142006">
            <w:pPr>
              <w:snapToGrid w:val="0"/>
              <w:spacing w:before="60" w:after="100" w:afterAutospacing="1"/>
              <w:rPr>
                <w:rFonts w:ascii="Arial Narrow" w:eastAsia="方正楷体简体" w:hAnsi="Arial Narrow"/>
              </w:rPr>
            </w:pPr>
          </w:p>
        </w:tc>
      </w:tr>
      <w:tr w:rsidR="00AF1DE8" w:rsidTr="00B7726D">
        <w:trPr>
          <w:cantSplit/>
        </w:trPr>
        <w:tc>
          <w:tcPr>
            <w:tcW w:w="1080" w:type="dxa"/>
          </w:tcPr>
          <w:p w:rsidR="00AF1DE8" w:rsidRPr="00986DC1" w:rsidRDefault="00AF1DE8" w:rsidP="00142006">
            <w:pPr>
              <w:snapToGrid w:val="0"/>
              <w:spacing w:before="60" w:after="100" w:afterAutospacing="1"/>
              <w:rPr>
                <w:rFonts w:ascii="Arial Narrow" w:eastAsia="方正楷体简体" w:hAnsi="Arial Narrow"/>
              </w:rPr>
            </w:pPr>
            <w:r w:rsidRPr="00986DC1">
              <w:rPr>
                <w:rFonts w:ascii="Arial Narrow" w:eastAsia="方正楷体简体" w:hAnsi="Arial Narrow"/>
              </w:rPr>
              <w:t>出席者</w:t>
            </w:r>
          </w:p>
        </w:tc>
        <w:tc>
          <w:tcPr>
            <w:tcW w:w="360" w:type="dxa"/>
          </w:tcPr>
          <w:p w:rsidR="00AF1DE8" w:rsidRPr="00986DC1" w:rsidRDefault="00AF1DE8" w:rsidP="00142006">
            <w:pPr>
              <w:snapToGrid w:val="0"/>
              <w:spacing w:before="60" w:after="100" w:afterAutospacing="1"/>
              <w:rPr>
                <w:rFonts w:ascii="Arial Narrow" w:eastAsia="方正楷体简体" w:hAnsi="Arial Narrow"/>
              </w:rPr>
            </w:pPr>
            <w:r w:rsidRPr="00986DC1">
              <w:rPr>
                <w:rFonts w:ascii="Arial Narrow" w:eastAsia="方正楷体简体" w:hAnsi="Arial Narrow"/>
              </w:rPr>
              <w:t>：</w:t>
            </w:r>
          </w:p>
        </w:tc>
        <w:tc>
          <w:tcPr>
            <w:tcW w:w="3600" w:type="dxa"/>
            <w:tcBorders>
              <w:bottom w:val="single" w:sz="4" w:space="0" w:color="000000"/>
            </w:tcBorders>
          </w:tcPr>
          <w:p w:rsidR="00AF1DE8" w:rsidRPr="00986DC1" w:rsidRDefault="00AF1DE8" w:rsidP="00142006">
            <w:pPr>
              <w:snapToGrid w:val="0"/>
              <w:spacing w:before="60" w:after="100" w:afterAutospacing="1"/>
              <w:rPr>
                <w:rFonts w:ascii="Arial Narrow" w:eastAsia="方正楷体简体" w:hAnsi="Arial Narrow"/>
              </w:rPr>
            </w:pPr>
            <w:r w:rsidRPr="00986DC1">
              <w:rPr>
                <w:rFonts w:ascii="Arial Narrow" w:eastAsia="方正楷体简体" w:hAnsi="Arial Narrow"/>
              </w:rPr>
              <w:t>1</w:t>
            </w:r>
            <w:r w:rsidRPr="00986DC1">
              <w:rPr>
                <w:rFonts w:ascii="Arial Narrow" w:eastAsia="方正楷体简体" w:hAnsi="Arial Narrow"/>
              </w:rPr>
              <w:t>．</w:t>
            </w:r>
          </w:p>
        </w:tc>
        <w:tc>
          <w:tcPr>
            <w:tcW w:w="360" w:type="dxa"/>
          </w:tcPr>
          <w:p w:rsidR="00AF1DE8" w:rsidRPr="00986DC1" w:rsidRDefault="00AF1DE8" w:rsidP="00142006">
            <w:pPr>
              <w:snapToGrid w:val="0"/>
              <w:spacing w:before="60" w:after="100" w:afterAutospacing="1"/>
              <w:rPr>
                <w:rFonts w:ascii="Arial Narrow" w:eastAsia="方正楷体简体" w:hAnsi="Arial Narrow"/>
              </w:rPr>
            </w:pPr>
          </w:p>
        </w:tc>
        <w:tc>
          <w:tcPr>
            <w:tcW w:w="4267" w:type="dxa"/>
            <w:gridSpan w:val="4"/>
            <w:tcBorders>
              <w:bottom w:val="single" w:sz="4" w:space="0" w:color="000000"/>
            </w:tcBorders>
          </w:tcPr>
          <w:p w:rsidR="00AF1DE8" w:rsidRPr="00986DC1" w:rsidRDefault="00B7726D" w:rsidP="00142006">
            <w:pPr>
              <w:snapToGrid w:val="0"/>
              <w:spacing w:before="60" w:after="100" w:afterAutospacing="1"/>
              <w:rPr>
                <w:rFonts w:ascii="Arial Narrow" w:eastAsia="方正楷体简体" w:hAnsi="Arial Narrow"/>
              </w:rPr>
            </w:pPr>
            <w:r w:rsidRPr="00986DC1">
              <w:rPr>
                <w:rFonts w:ascii="Arial Narrow" w:eastAsia="方正楷体简体" w:hAnsi="Arial Narrow"/>
              </w:rPr>
              <w:t>2</w:t>
            </w:r>
            <w:r w:rsidRPr="00986DC1">
              <w:rPr>
                <w:rFonts w:ascii="Arial Narrow" w:eastAsia="方正楷体简体" w:hAnsi="Arial Narrow"/>
              </w:rPr>
              <w:t>．</w:t>
            </w:r>
          </w:p>
        </w:tc>
      </w:tr>
      <w:tr w:rsidR="00AF1DE8" w:rsidTr="00B7726D">
        <w:tc>
          <w:tcPr>
            <w:tcW w:w="1080" w:type="dxa"/>
          </w:tcPr>
          <w:p w:rsidR="00AF1DE8" w:rsidRPr="00986DC1" w:rsidRDefault="00AF1DE8" w:rsidP="00142006">
            <w:pPr>
              <w:pStyle w:val="List"/>
              <w:snapToGrid w:val="0"/>
              <w:spacing w:before="60" w:after="100" w:afterAutospacing="1"/>
              <w:rPr>
                <w:rFonts w:ascii="Arial Narrow" w:eastAsia="方正楷体简体" w:hAnsi="Arial Narrow"/>
              </w:rPr>
            </w:pPr>
          </w:p>
        </w:tc>
        <w:tc>
          <w:tcPr>
            <w:tcW w:w="360" w:type="dxa"/>
          </w:tcPr>
          <w:p w:rsidR="00AF1DE8" w:rsidRPr="00986DC1" w:rsidRDefault="00AF1DE8" w:rsidP="00142006">
            <w:pPr>
              <w:snapToGrid w:val="0"/>
              <w:spacing w:before="60" w:after="100" w:afterAutospacing="1"/>
              <w:rPr>
                <w:rFonts w:ascii="Arial Narrow" w:eastAsia="方正楷体简体" w:hAnsi="Arial Narrow"/>
              </w:rPr>
            </w:pPr>
          </w:p>
        </w:tc>
        <w:tc>
          <w:tcPr>
            <w:tcW w:w="3600" w:type="dxa"/>
            <w:tcBorders>
              <w:bottom w:val="single" w:sz="4" w:space="0" w:color="000000"/>
            </w:tcBorders>
          </w:tcPr>
          <w:p w:rsidR="00AF1DE8" w:rsidRPr="00986DC1" w:rsidRDefault="00AF1DE8" w:rsidP="00142006">
            <w:pPr>
              <w:snapToGrid w:val="0"/>
              <w:spacing w:before="60" w:after="100" w:afterAutospacing="1"/>
              <w:rPr>
                <w:rFonts w:ascii="Arial Narrow" w:eastAsia="方正楷体简体" w:hAnsi="Arial Narrow"/>
              </w:rPr>
            </w:pPr>
            <w:r w:rsidRPr="00986DC1">
              <w:rPr>
                <w:rFonts w:ascii="Arial Narrow" w:eastAsia="方正楷体简体" w:hAnsi="Arial Narrow"/>
              </w:rPr>
              <w:t>3</w:t>
            </w:r>
            <w:r w:rsidRPr="00986DC1">
              <w:rPr>
                <w:rFonts w:ascii="Arial Narrow" w:eastAsia="方正楷体简体" w:hAnsi="Arial Narrow"/>
              </w:rPr>
              <w:t>．</w:t>
            </w:r>
          </w:p>
        </w:tc>
        <w:tc>
          <w:tcPr>
            <w:tcW w:w="360" w:type="dxa"/>
          </w:tcPr>
          <w:p w:rsidR="00AF1DE8" w:rsidRPr="00986DC1" w:rsidRDefault="00AF1DE8" w:rsidP="00142006">
            <w:pPr>
              <w:snapToGrid w:val="0"/>
              <w:spacing w:before="60" w:after="100" w:afterAutospacing="1"/>
              <w:rPr>
                <w:rFonts w:ascii="Arial Narrow" w:eastAsia="方正楷体简体" w:hAnsi="Arial Narrow"/>
              </w:rPr>
            </w:pPr>
          </w:p>
        </w:tc>
        <w:tc>
          <w:tcPr>
            <w:tcW w:w="4267" w:type="dxa"/>
            <w:gridSpan w:val="4"/>
            <w:tcBorders>
              <w:bottom w:val="single" w:sz="4" w:space="0" w:color="000000"/>
            </w:tcBorders>
          </w:tcPr>
          <w:p w:rsidR="00AF1DE8" w:rsidRPr="00986DC1" w:rsidRDefault="00AF1DE8" w:rsidP="00142006">
            <w:pPr>
              <w:snapToGrid w:val="0"/>
              <w:spacing w:before="60" w:after="100" w:afterAutospacing="1"/>
              <w:rPr>
                <w:rFonts w:ascii="Arial Narrow" w:eastAsia="方正楷体简体" w:hAnsi="Arial Narrow"/>
              </w:rPr>
            </w:pPr>
            <w:r w:rsidRPr="00986DC1">
              <w:rPr>
                <w:rFonts w:ascii="Arial Narrow" w:eastAsia="方正楷体简体" w:hAnsi="Arial Narrow"/>
              </w:rPr>
              <w:t>4</w:t>
            </w:r>
            <w:r w:rsidRPr="00986DC1">
              <w:rPr>
                <w:rFonts w:ascii="Arial Narrow" w:eastAsia="方正楷体简体" w:hAnsi="Arial Narrow"/>
              </w:rPr>
              <w:t>．</w:t>
            </w:r>
          </w:p>
        </w:tc>
      </w:tr>
      <w:tr w:rsidR="00AF1DE8" w:rsidTr="00B7726D">
        <w:tc>
          <w:tcPr>
            <w:tcW w:w="1080" w:type="dxa"/>
          </w:tcPr>
          <w:p w:rsidR="00AF1DE8" w:rsidRPr="00986DC1" w:rsidRDefault="00AF1DE8" w:rsidP="00142006">
            <w:pPr>
              <w:snapToGrid w:val="0"/>
              <w:spacing w:before="60" w:after="100" w:afterAutospacing="1"/>
              <w:rPr>
                <w:rFonts w:ascii="Arial Narrow" w:eastAsia="方正楷体简体" w:hAnsi="Arial Narrow"/>
              </w:rPr>
            </w:pPr>
            <w:r w:rsidRPr="00986DC1">
              <w:rPr>
                <w:rFonts w:ascii="Arial Narrow" w:eastAsia="方正楷体简体" w:hAnsi="Arial Narrow"/>
              </w:rPr>
              <w:t>行业类别</w:t>
            </w:r>
          </w:p>
        </w:tc>
        <w:tc>
          <w:tcPr>
            <w:tcW w:w="360" w:type="dxa"/>
          </w:tcPr>
          <w:p w:rsidR="00AF1DE8" w:rsidRPr="00986DC1" w:rsidRDefault="00AF1DE8" w:rsidP="00142006">
            <w:pPr>
              <w:snapToGrid w:val="0"/>
              <w:spacing w:before="60" w:after="100" w:afterAutospacing="1"/>
              <w:rPr>
                <w:rFonts w:ascii="Arial Narrow" w:eastAsia="方正楷体简体" w:hAnsi="Arial Narrow"/>
              </w:rPr>
            </w:pPr>
            <w:r w:rsidRPr="00986DC1">
              <w:rPr>
                <w:rFonts w:ascii="Arial Narrow" w:eastAsia="方正楷体简体" w:hAnsi="Arial Narrow"/>
              </w:rPr>
              <w:t>：</w:t>
            </w:r>
          </w:p>
        </w:tc>
        <w:tc>
          <w:tcPr>
            <w:tcW w:w="8227" w:type="dxa"/>
            <w:gridSpan w:val="6"/>
            <w:tcBorders>
              <w:bottom w:val="single" w:sz="4" w:space="0" w:color="000000"/>
            </w:tcBorders>
          </w:tcPr>
          <w:p w:rsidR="00AF1DE8" w:rsidRPr="00986DC1" w:rsidRDefault="00AF1DE8" w:rsidP="00142006">
            <w:pPr>
              <w:snapToGrid w:val="0"/>
              <w:spacing w:before="60" w:after="100" w:afterAutospacing="1"/>
              <w:rPr>
                <w:rFonts w:ascii="Arial Narrow" w:eastAsia="方正楷体简体" w:hAnsi="Arial Narrow"/>
              </w:rPr>
            </w:pPr>
          </w:p>
        </w:tc>
      </w:tr>
      <w:tr w:rsidR="00AF1DE8" w:rsidTr="000C43DB">
        <w:trPr>
          <w:trHeight w:val="395"/>
        </w:trPr>
        <w:tc>
          <w:tcPr>
            <w:tcW w:w="9667" w:type="dxa"/>
            <w:gridSpan w:val="8"/>
          </w:tcPr>
          <w:p w:rsidR="00AF1DE8" w:rsidRPr="00986DC1" w:rsidRDefault="00D679DB" w:rsidP="00142006">
            <w:pPr>
              <w:snapToGrid w:val="0"/>
              <w:spacing w:before="60" w:after="100" w:afterAutospacing="1"/>
              <w:rPr>
                <w:rFonts w:ascii="Arial Narrow" w:eastAsia="方正楷体简体" w:hAnsi="Arial Narrow"/>
              </w:rPr>
            </w:pPr>
            <w:r>
              <w:rPr>
                <w:rFonts w:ascii="Webdings" w:hAnsi="Webdings"/>
              </w:rPr>
              <w:t></w:t>
            </w:r>
            <w:r w:rsidR="00AF1DE8" w:rsidRPr="00986DC1">
              <w:rPr>
                <w:rFonts w:ascii="Arial Narrow" w:eastAsia="方正楷体简体" w:hAnsi="Arial Narrow"/>
              </w:rPr>
              <w:tab/>
            </w:r>
            <w:r w:rsidR="00AF1DE8" w:rsidRPr="00986DC1">
              <w:rPr>
                <w:rFonts w:ascii="Arial Narrow" w:eastAsia="方正楷体简体" w:hAnsi="Arial Narrow"/>
              </w:rPr>
              <w:t>会员</w:t>
            </w:r>
            <w:r w:rsidR="00AF1DE8" w:rsidRPr="00986DC1">
              <w:rPr>
                <w:rFonts w:ascii="Arial Narrow" w:eastAsia="方正楷体简体" w:hAnsi="Arial Narrow"/>
              </w:rPr>
              <w:tab/>
            </w:r>
            <w:r w:rsidR="00AF1DE8" w:rsidRPr="00986DC1">
              <w:rPr>
                <w:rFonts w:ascii="Arial Narrow" w:eastAsia="方正楷体简体" w:hAnsi="Arial Narrow"/>
              </w:rPr>
              <w:t>编号：</w:t>
            </w:r>
            <w:r w:rsidR="00AF1DE8" w:rsidRPr="00986DC1">
              <w:rPr>
                <w:rFonts w:ascii="Arial Narrow" w:eastAsia="方正楷体简体" w:hAnsi="Arial Narrow"/>
              </w:rPr>
              <w:t>______________</w:t>
            </w:r>
            <w:r w:rsidR="00AF1DE8" w:rsidRPr="00986DC1">
              <w:rPr>
                <w:rFonts w:ascii="Arial Narrow" w:eastAsia="方正楷体简体" w:hAnsi="Arial Narrow"/>
              </w:rPr>
              <w:tab/>
            </w:r>
            <w:r w:rsidR="00AF1DE8" w:rsidRPr="00986DC1">
              <w:rPr>
                <w:rFonts w:ascii="Arial Narrow" w:eastAsia="方正楷体简体" w:hAnsi="Arial Narrow"/>
              </w:rPr>
              <w:tab/>
            </w:r>
            <w:r>
              <w:rPr>
                <w:rFonts w:ascii="Webdings" w:hAnsi="Webdings"/>
              </w:rPr>
              <w:t></w:t>
            </w:r>
            <w:r w:rsidR="00AF1DE8" w:rsidRPr="00986DC1">
              <w:rPr>
                <w:rFonts w:ascii="Arial Narrow" w:eastAsia="方正楷体简体" w:hAnsi="Arial Narrow"/>
              </w:rPr>
              <w:tab/>
            </w:r>
            <w:r w:rsidR="00AF1DE8" w:rsidRPr="00986DC1">
              <w:rPr>
                <w:rFonts w:ascii="Arial Narrow" w:eastAsia="方正楷体简体" w:hAnsi="Arial Narrow"/>
              </w:rPr>
              <w:t>非会员</w:t>
            </w:r>
          </w:p>
        </w:tc>
      </w:tr>
    </w:tbl>
    <w:p w:rsidR="00AF1DE8" w:rsidRDefault="00AF1DE8">
      <w:pPr>
        <w:jc w:val="right"/>
        <w:rPr>
          <w:sz w:val="12"/>
        </w:rPr>
      </w:pPr>
      <w:r>
        <w:rPr>
          <w:sz w:val="14"/>
        </w:rPr>
        <w:t>B6-</w:t>
      </w:r>
      <w:r w:rsidR="00D75D4A">
        <w:rPr>
          <w:rFonts w:eastAsiaTheme="minorEastAsia" w:hint="eastAsia"/>
          <w:sz w:val="14"/>
        </w:rPr>
        <w:t>1</w:t>
      </w:r>
      <w:r w:rsidR="00C26A77">
        <w:rPr>
          <w:rFonts w:eastAsiaTheme="minorEastAsia" w:hint="eastAsia"/>
          <w:sz w:val="14"/>
        </w:rPr>
        <w:t>2</w:t>
      </w:r>
      <w:r>
        <w:rPr>
          <w:sz w:val="14"/>
        </w:rPr>
        <w:t>-</w:t>
      </w:r>
      <w:r>
        <w:rPr>
          <w:rFonts w:hint="eastAsia"/>
          <w:sz w:val="14"/>
        </w:rPr>
        <w:t>1</w:t>
      </w:r>
      <w:r w:rsidR="00C26A77">
        <w:rPr>
          <w:rFonts w:eastAsiaTheme="minorEastAsia" w:hint="eastAsia"/>
          <w:sz w:val="14"/>
        </w:rPr>
        <w:t>7</w:t>
      </w:r>
      <w:r>
        <w:rPr>
          <w:sz w:val="14"/>
        </w:rPr>
        <w:t>/SMC</w:t>
      </w:r>
    </w:p>
    <w:sectPr w:rsidR="00AF1DE8" w:rsidSect="005E0C64">
      <w:footnotePr>
        <w:pos w:val="beneathText"/>
      </w:footnotePr>
      <w:pgSz w:w="11905" w:h="16837"/>
      <w:pgMar w:top="567" w:right="1134" w:bottom="567" w:left="1134" w:header="0" w:footer="0" w:gutter="0"/>
      <w:cols w:space="720"/>
      <w:docGrid w:linePitch="3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簡宋">
    <w:panose1 w:val="02010601000101010101"/>
    <w:charset w:val="88"/>
    <w:family w:val="auto"/>
    <w:pitch w:val="fixed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方正魏碑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卡通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艺黑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楷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方正行楷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书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480"/>
  <w:drawingGridHorizontalSpacing w:val="120"/>
  <w:drawingGridVerticalSpacing w:val="327"/>
  <w:displayHorizontalDrawingGridEvery w:val="0"/>
  <w:characterSpacingControl w:val="compressPunctuation"/>
  <w:savePreviewPicture/>
  <w:footnotePr>
    <w:pos w:val="beneathText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482"/>
    <w:rsid w:val="000C43DB"/>
    <w:rsid w:val="000F50E0"/>
    <w:rsid w:val="00142006"/>
    <w:rsid w:val="001662CE"/>
    <w:rsid w:val="001A2A48"/>
    <w:rsid w:val="001D14DF"/>
    <w:rsid w:val="00271886"/>
    <w:rsid w:val="00300DD9"/>
    <w:rsid w:val="003A41BF"/>
    <w:rsid w:val="003C72AD"/>
    <w:rsid w:val="00452EC7"/>
    <w:rsid w:val="00460FE2"/>
    <w:rsid w:val="004812DD"/>
    <w:rsid w:val="004A0A4C"/>
    <w:rsid w:val="00556895"/>
    <w:rsid w:val="005825DC"/>
    <w:rsid w:val="005E0BA9"/>
    <w:rsid w:val="005E0C64"/>
    <w:rsid w:val="006D1F78"/>
    <w:rsid w:val="006F3C46"/>
    <w:rsid w:val="007B77C7"/>
    <w:rsid w:val="007D58EE"/>
    <w:rsid w:val="00825651"/>
    <w:rsid w:val="008707B8"/>
    <w:rsid w:val="0087403C"/>
    <w:rsid w:val="008C2A92"/>
    <w:rsid w:val="008D134A"/>
    <w:rsid w:val="008D5990"/>
    <w:rsid w:val="00942DE5"/>
    <w:rsid w:val="00986DC1"/>
    <w:rsid w:val="009E1701"/>
    <w:rsid w:val="00A62F26"/>
    <w:rsid w:val="00A701CF"/>
    <w:rsid w:val="00AF1DE8"/>
    <w:rsid w:val="00B445CC"/>
    <w:rsid w:val="00B7726D"/>
    <w:rsid w:val="00C26A77"/>
    <w:rsid w:val="00C355C9"/>
    <w:rsid w:val="00C5356E"/>
    <w:rsid w:val="00C62766"/>
    <w:rsid w:val="00CA7D51"/>
    <w:rsid w:val="00CF0A8E"/>
    <w:rsid w:val="00D04EA2"/>
    <w:rsid w:val="00D679DB"/>
    <w:rsid w:val="00D75D4A"/>
    <w:rsid w:val="00D7758D"/>
    <w:rsid w:val="00DD6B39"/>
    <w:rsid w:val="00E562CF"/>
    <w:rsid w:val="00EC0482"/>
    <w:rsid w:val="00F4458D"/>
    <w:rsid w:val="00FB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lang w:val="en-MY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jc w:val="both"/>
    </w:pPr>
    <w:rPr>
      <w:rFonts w:ascii="Arial" w:eastAsia="華康儷簡宋" w:hAnsi="Arial"/>
      <w:kern w:val="1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預設段落字型"/>
  </w:style>
  <w:style w:type="character" w:customStyle="1" w:styleId="Absatz-Standardschriftart">
    <w:name w:val="Absatz-Standardschriftart"/>
  </w:style>
  <w:style w:type="character" w:customStyle="1" w:styleId="WW-">
    <w:name w:val="WW-預設段落字型"/>
  </w:style>
  <w:style w:type="character" w:customStyle="1" w:styleId="WW-1">
    <w:name w:val="WW-預設段落字型1"/>
  </w:style>
  <w:style w:type="character" w:customStyle="1" w:styleId="WW-11">
    <w:name w:val="WW-預設段落字型11"/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0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5D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D4A"/>
    <w:rPr>
      <w:rFonts w:ascii="Tahoma" w:eastAsia="華康儷簡宋" w:hAnsi="Tahoma" w:cs="Tahoma"/>
      <w:kern w:val="1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lang w:val="en-MY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jc w:val="both"/>
    </w:pPr>
    <w:rPr>
      <w:rFonts w:ascii="Arial" w:eastAsia="華康儷簡宋" w:hAnsi="Arial"/>
      <w:kern w:val="1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預設段落字型"/>
  </w:style>
  <w:style w:type="character" w:customStyle="1" w:styleId="Absatz-Standardschriftart">
    <w:name w:val="Absatz-Standardschriftart"/>
  </w:style>
  <w:style w:type="character" w:customStyle="1" w:styleId="WW-">
    <w:name w:val="WW-預設段落字型"/>
  </w:style>
  <w:style w:type="character" w:customStyle="1" w:styleId="WW-1">
    <w:name w:val="WW-預設段落字型1"/>
  </w:style>
  <w:style w:type="character" w:customStyle="1" w:styleId="WW-11">
    <w:name w:val="WW-預設段落字型11"/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0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5D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D4A"/>
    <w:rPr>
      <w:rFonts w:ascii="Tahoma" w:eastAsia="華康儷簡宋" w:hAnsi="Tahoma" w:cs="Tahoma"/>
      <w:kern w:val="1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KLSCCCI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P3-4-111</dc:creator>
  <cp:lastModifiedBy>WAN CHUN SIEONG</cp:lastModifiedBy>
  <cp:revision>16</cp:revision>
  <cp:lastPrinted>2017-05-22T03:10:00Z</cp:lastPrinted>
  <dcterms:created xsi:type="dcterms:W3CDTF">2017-05-18T04:28:00Z</dcterms:created>
  <dcterms:modified xsi:type="dcterms:W3CDTF">2017-05-22T04:08:00Z</dcterms:modified>
</cp:coreProperties>
</file>